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DF" w:rsidRDefault="00CB12DF" w:rsidP="00CB12DF">
      <w:pPr>
        <w:ind w:left="0"/>
        <w:jc w:val="right"/>
        <w:rPr>
          <w:b/>
        </w:rPr>
      </w:pPr>
      <w:r w:rsidRPr="00CB12DF">
        <w:rPr>
          <w:b/>
        </w:rPr>
        <w:t>ПРОЕКТ</w:t>
      </w:r>
    </w:p>
    <w:p w:rsidR="00CB12DF" w:rsidRPr="00CB12DF" w:rsidRDefault="00CB12DF" w:rsidP="00CB12DF">
      <w:pPr>
        <w:ind w:left="0"/>
        <w:jc w:val="right"/>
        <w:rPr>
          <w:b/>
        </w:rPr>
      </w:pPr>
    </w:p>
    <w:p w:rsidR="00CB12DF" w:rsidRPr="00CB12DF" w:rsidRDefault="00CB12DF" w:rsidP="00CB12DF">
      <w:pPr>
        <w:ind w:left="0"/>
        <w:jc w:val="center"/>
        <w:rPr>
          <w:b/>
        </w:rPr>
      </w:pPr>
      <w:r w:rsidRPr="00CB12DF">
        <w:rPr>
          <w:b/>
        </w:rPr>
        <w:t xml:space="preserve">АДМИНИСТРАЦИЯ </w:t>
      </w:r>
    </w:p>
    <w:p w:rsidR="00CB12DF" w:rsidRPr="00CB12DF" w:rsidRDefault="00CB12DF" w:rsidP="00CB12DF">
      <w:pPr>
        <w:ind w:left="0"/>
        <w:jc w:val="center"/>
        <w:rPr>
          <w:b/>
        </w:rPr>
      </w:pPr>
      <w:r w:rsidRPr="00CB12DF">
        <w:rPr>
          <w:b/>
        </w:rPr>
        <w:t xml:space="preserve">МУНИЦИПАЛЬНОГО ОКРУГА КРЫЛАТСКОЕ </w:t>
      </w:r>
    </w:p>
    <w:p w:rsidR="00CB12DF" w:rsidRPr="00CB12DF" w:rsidRDefault="00CB12DF" w:rsidP="00CB12DF">
      <w:pPr>
        <w:ind w:left="0"/>
        <w:jc w:val="center"/>
        <w:rPr>
          <w:b/>
        </w:rPr>
      </w:pPr>
    </w:p>
    <w:p w:rsidR="00CB12DF" w:rsidRDefault="00CB12DF" w:rsidP="00CB12DF">
      <w:pPr>
        <w:ind w:left="0"/>
        <w:jc w:val="center"/>
        <w:rPr>
          <w:b/>
        </w:rPr>
      </w:pPr>
      <w:r>
        <w:rPr>
          <w:b/>
        </w:rPr>
        <w:t>РАСПОРЯЖ</w:t>
      </w:r>
      <w:r w:rsidRPr="00CB12DF">
        <w:rPr>
          <w:b/>
        </w:rPr>
        <w:t>ЕНИЕ</w:t>
      </w:r>
    </w:p>
    <w:p w:rsidR="00CB12DF" w:rsidRPr="00CB12DF" w:rsidRDefault="00CB12DF" w:rsidP="00CB12DF">
      <w:pPr>
        <w:ind w:left="0"/>
        <w:jc w:val="center"/>
        <w:rPr>
          <w:b/>
        </w:rPr>
      </w:pPr>
    </w:p>
    <w:p w:rsidR="00CB12DF" w:rsidRPr="00CB12DF" w:rsidRDefault="00CB12DF" w:rsidP="00CB12DF">
      <w:pPr>
        <w:ind w:left="0"/>
        <w:jc w:val="center"/>
        <w:rPr>
          <w:b/>
        </w:rPr>
      </w:pPr>
    </w:p>
    <w:p w:rsidR="00CB12DF" w:rsidRPr="00CB12DF" w:rsidRDefault="00CB12DF" w:rsidP="00CB12DF">
      <w:pPr>
        <w:ind w:left="0"/>
        <w:rPr>
          <w:b/>
        </w:rPr>
      </w:pPr>
      <w:r w:rsidRPr="00CB12DF">
        <w:rPr>
          <w:b/>
        </w:rPr>
        <w:t>«____»___</w:t>
      </w:r>
      <w:r>
        <w:rPr>
          <w:b/>
        </w:rPr>
        <w:t>____</w:t>
      </w:r>
      <w:r w:rsidRPr="00CB12DF">
        <w:rPr>
          <w:b/>
        </w:rPr>
        <w:t>___2021 №______</w:t>
      </w:r>
    </w:p>
    <w:p w:rsidR="00EF2D4A" w:rsidRPr="00E3735C" w:rsidRDefault="00CB12DF" w:rsidP="00CB12DF">
      <w:pPr>
        <w:ind w:left="0"/>
        <w:jc w:val="center"/>
        <w:rPr>
          <w:b/>
        </w:rPr>
      </w:pPr>
    </w:p>
    <w:p w:rsidR="00987420" w:rsidRDefault="00074C53" w:rsidP="00074C53">
      <w:pPr>
        <w:ind w:left="0"/>
        <w:jc w:val="both"/>
        <w:rPr>
          <w:b/>
        </w:rPr>
      </w:pPr>
      <w:r w:rsidRPr="00E3735C">
        <w:rPr>
          <w:b/>
        </w:rPr>
        <w:t>О</w:t>
      </w:r>
      <w:r w:rsidR="0056556C">
        <w:rPr>
          <w:b/>
        </w:rPr>
        <w:t>б</w:t>
      </w:r>
      <w:r w:rsidRPr="00E3735C">
        <w:rPr>
          <w:b/>
        </w:rPr>
        <w:t xml:space="preserve"> </w:t>
      </w:r>
      <w:r w:rsidR="00B425F3">
        <w:rPr>
          <w:b/>
        </w:rPr>
        <w:t>А</w:t>
      </w:r>
      <w:r w:rsidR="00987420">
        <w:rPr>
          <w:b/>
        </w:rPr>
        <w:t xml:space="preserve">рхиве администрации </w:t>
      </w:r>
    </w:p>
    <w:p w:rsidR="002E64B3" w:rsidRDefault="00987420" w:rsidP="00074C53">
      <w:pPr>
        <w:ind w:left="0"/>
        <w:jc w:val="both"/>
        <w:rPr>
          <w:b/>
        </w:rPr>
      </w:pPr>
      <w:r>
        <w:rPr>
          <w:b/>
        </w:rPr>
        <w:t xml:space="preserve">муниципального округа Крылатское </w:t>
      </w:r>
      <w:r w:rsidR="0056556C">
        <w:rPr>
          <w:b/>
        </w:rPr>
        <w:t xml:space="preserve"> </w:t>
      </w:r>
    </w:p>
    <w:p w:rsidR="005F6360" w:rsidRDefault="0056556C" w:rsidP="00074C53">
      <w:pPr>
        <w:ind w:left="0"/>
        <w:jc w:val="both"/>
        <w:rPr>
          <w:b/>
        </w:rPr>
      </w:pPr>
      <w:r>
        <w:rPr>
          <w:b/>
        </w:rPr>
        <w:t xml:space="preserve"> </w:t>
      </w:r>
    </w:p>
    <w:p w:rsidR="00AE55D8" w:rsidRPr="00E3735C" w:rsidRDefault="005F6360" w:rsidP="00074C53">
      <w:pPr>
        <w:ind w:left="0"/>
        <w:jc w:val="both"/>
      </w:pPr>
      <w:r w:rsidRPr="00E3735C">
        <w:tab/>
        <w:t>В соответс</w:t>
      </w:r>
      <w:r w:rsidR="00983120" w:rsidRPr="00E3735C">
        <w:t xml:space="preserve">твии </w:t>
      </w:r>
      <w:r w:rsidR="00987420">
        <w:t xml:space="preserve"> с Федеральным законом от 22.10.2004 г. № 125–ФЗ «Об архивном деле в Российской Федерации»,  </w:t>
      </w:r>
      <w:r w:rsidR="00983120" w:rsidRPr="00E3735C">
        <w:t xml:space="preserve">с </w:t>
      </w:r>
      <w:r w:rsidR="00140B36">
        <w:t>З</w:t>
      </w:r>
      <w:r w:rsidR="00983120" w:rsidRPr="00E3735C">
        <w:t>аконом</w:t>
      </w:r>
      <w:r w:rsidR="00140B36">
        <w:t xml:space="preserve"> города Москвы</w:t>
      </w:r>
      <w:r w:rsidR="00983120" w:rsidRPr="00E3735C">
        <w:t xml:space="preserve"> от </w:t>
      </w:r>
      <w:r w:rsidR="00140B36">
        <w:t>28</w:t>
      </w:r>
      <w:r w:rsidR="00983120" w:rsidRPr="00E3735C">
        <w:t>.</w:t>
      </w:r>
      <w:r w:rsidR="00140B36">
        <w:t>11</w:t>
      </w:r>
      <w:r w:rsidR="00983120" w:rsidRPr="00E3735C">
        <w:t>.20</w:t>
      </w:r>
      <w:r w:rsidR="00140B36">
        <w:t>0</w:t>
      </w:r>
      <w:r w:rsidR="00983120" w:rsidRPr="00E3735C">
        <w:t>1 г</w:t>
      </w:r>
      <w:r w:rsidR="00286B88">
        <w:t xml:space="preserve">. </w:t>
      </w:r>
      <w:r w:rsidR="00983120" w:rsidRPr="00E3735C">
        <w:t xml:space="preserve"> № </w:t>
      </w:r>
      <w:r w:rsidR="00140B36">
        <w:t>67</w:t>
      </w:r>
      <w:r w:rsidR="00983120" w:rsidRPr="00E3735C">
        <w:t xml:space="preserve"> «О</w:t>
      </w:r>
      <w:r w:rsidR="00140B36">
        <w:t>б архивном фонде Москвы и архивах</w:t>
      </w:r>
      <w:r w:rsidRPr="00E3735C">
        <w:t>»</w:t>
      </w:r>
      <w:r w:rsidR="00987420">
        <w:t xml:space="preserve"> и пунктом</w:t>
      </w:r>
      <w:r w:rsidR="001E1FF0">
        <w:t xml:space="preserve"> 12 статьи 16 Устава муниципального округа Крылатское</w:t>
      </w:r>
      <w:r w:rsidRPr="00E3735C">
        <w:t>:</w:t>
      </w:r>
    </w:p>
    <w:p w:rsidR="00987420" w:rsidRDefault="00987420" w:rsidP="004710CD">
      <w:pPr>
        <w:pStyle w:val="a3"/>
        <w:numPr>
          <w:ilvl w:val="0"/>
          <w:numId w:val="1"/>
        </w:numPr>
        <w:jc w:val="both"/>
      </w:pPr>
      <w:r>
        <w:t xml:space="preserve">Утвердить Положение об </w:t>
      </w:r>
      <w:r w:rsidR="00374809">
        <w:t>А</w:t>
      </w:r>
      <w:r>
        <w:t>рхиве администрации муниципального округа Крылатское (приложение</w:t>
      </w:r>
      <w:r w:rsidR="009968B3">
        <w:t xml:space="preserve"> № </w:t>
      </w:r>
      <w:r>
        <w:t>1).</w:t>
      </w:r>
    </w:p>
    <w:p w:rsidR="00987420" w:rsidRPr="00987420" w:rsidRDefault="00987420" w:rsidP="004710CD">
      <w:pPr>
        <w:pStyle w:val="a3"/>
        <w:numPr>
          <w:ilvl w:val="0"/>
          <w:numId w:val="1"/>
        </w:numPr>
        <w:jc w:val="both"/>
        <w:rPr>
          <w:b/>
        </w:rPr>
      </w:pPr>
      <w:r>
        <w:t xml:space="preserve">Возложить функции </w:t>
      </w:r>
      <w:r w:rsidR="00B425F3">
        <w:t>А</w:t>
      </w:r>
      <w:r>
        <w:t xml:space="preserve">рхива администрации муниципального округа Крылатское на советника по организационной работе администрации муниципального округа </w:t>
      </w:r>
      <w:proofErr w:type="spellStart"/>
      <w:r>
        <w:t>Крылатское</w:t>
      </w:r>
      <w:proofErr w:type="spellEnd"/>
      <w:r>
        <w:t xml:space="preserve"> </w:t>
      </w:r>
      <w:proofErr w:type="spellStart"/>
      <w:r w:rsidRPr="00987420">
        <w:rPr>
          <w:b/>
        </w:rPr>
        <w:t>Натеткову</w:t>
      </w:r>
      <w:proofErr w:type="spellEnd"/>
      <w:r w:rsidRPr="00987420">
        <w:rPr>
          <w:b/>
        </w:rPr>
        <w:t xml:space="preserve"> Н.В.</w:t>
      </w:r>
    </w:p>
    <w:p w:rsidR="009968B3" w:rsidRDefault="009968B3" w:rsidP="009968B3">
      <w:pPr>
        <w:pStyle w:val="a3"/>
        <w:numPr>
          <w:ilvl w:val="0"/>
          <w:numId w:val="1"/>
        </w:numPr>
        <w:jc w:val="both"/>
      </w:pPr>
      <w:r>
        <w:t>Утвердить Положение о</w:t>
      </w:r>
      <w:r w:rsidR="00B425F3">
        <w:t>б</w:t>
      </w:r>
      <w:r>
        <w:t xml:space="preserve"> </w:t>
      </w:r>
      <w:r w:rsidR="00B425F3">
        <w:t>Э</w:t>
      </w:r>
      <w:r>
        <w:t>кспертной комиссии администрации муниципального округа Крылатское (приложение № 2).</w:t>
      </w:r>
    </w:p>
    <w:p w:rsidR="00AE55D8" w:rsidRDefault="005F6360" w:rsidP="004710CD">
      <w:pPr>
        <w:pStyle w:val="a3"/>
        <w:numPr>
          <w:ilvl w:val="0"/>
          <w:numId w:val="1"/>
        </w:numPr>
        <w:jc w:val="both"/>
      </w:pPr>
      <w:r w:rsidRPr="00E3735C">
        <w:t>Утвердить сос</w:t>
      </w:r>
      <w:r w:rsidR="00BF6588" w:rsidRPr="00E3735C">
        <w:t xml:space="preserve">тав </w:t>
      </w:r>
      <w:r w:rsidR="00B425F3">
        <w:t>Э</w:t>
      </w:r>
      <w:r w:rsidR="00140B36">
        <w:t>кспертной</w:t>
      </w:r>
      <w:r w:rsidR="00140B36" w:rsidRPr="00E3735C">
        <w:t xml:space="preserve"> комисси</w:t>
      </w:r>
      <w:r w:rsidR="00140B36">
        <w:t>и</w:t>
      </w:r>
      <w:r w:rsidR="00140B36" w:rsidRPr="00E3735C">
        <w:t xml:space="preserve"> </w:t>
      </w:r>
      <w:r w:rsidRPr="00E3735C">
        <w:t>администрации му</w:t>
      </w:r>
      <w:r w:rsidR="00AB7822" w:rsidRPr="00E3735C">
        <w:t>н</w:t>
      </w:r>
      <w:r w:rsidR="009968B3">
        <w:t>иципального округа Крылатское (п</w:t>
      </w:r>
      <w:r w:rsidR="00AB7822" w:rsidRPr="00E3735C">
        <w:t>риложение</w:t>
      </w:r>
      <w:r w:rsidR="009968B3">
        <w:t xml:space="preserve"> № 3</w:t>
      </w:r>
      <w:r w:rsidR="00AB7822" w:rsidRPr="00E3735C">
        <w:t>).</w:t>
      </w:r>
    </w:p>
    <w:p w:rsidR="006507A1" w:rsidRPr="00603525" w:rsidRDefault="006507A1" w:rsidP="006507A1">
      <w:pPr>
        <w:pStyle w:val="a3"/>
        <w:numPr>
          <w:ilvl w:val="0"/>
          <w:numId w:val="1"/>
        </w:numPr>
        <w:jc w:val="both"/>
      </w:pPr>
      <w:r w:rsidRPr="00E3735C">
        <w:t xml:space="preserve">Считать утратившим силу распоряжение </w:t>
      </w:r>
      <w:r w:rsidR="00603525">
        <w:t>главы</w:t>
      </w:r>
      <w:r>
        <w:t xml:space="preserve"> муниципального </w:t>
      </w:r>
      <w:r w:rsidR="00603525">
        <w:t>округа</w:t>
      </w:r>
      <w:r>
        <w:t xml:space="preserve"> </w:t>
      </w:r>
      <w:proofErr w:type="spellStart"/>
      <w:r>
        <w:t>Крылатское</w:t>
      </w:r>
      <w:proofErr w:type="spellEnd"/>
      <w:r>
        <w:t xml:space="preserve"> </w:t>
      </w:r>
      <w:r w:rsidR="00603525">
        <w:t>о</w:t>
      </w:r>
      <w:r w:rsidRPr="00E3735C">
        <w:t xml:space="preserve">т </w:t>
      </w:r>
      <w:r w:rsidRPr="00603525">
        <w:t>0</w:t>
      </w:r>
      <w:r w:rsidR="00603525" w:rsidRPr="00603525">
        <w:t>1</w:t>
      </w:r>
      <w:r w:rsidRPr="00603525">
        <w:t>.</w:t>
      </w:r>
      <w:r w:rsidR="00603525" w:rsidRPr="00603525">
        <w:t>12</w:t>
      </w:r>
      <w:r w:rsidRPr="00603525">
        <w:t>.201</w:t>
      </w:r>
      <w:r w:rsidR="00603525" w:rsidRPr="00603525">
        <w:t>6</w:t>
      </w:r>
      <w:r w:rsidRPr="00603525">
        <w:t xml:space="preserve"> года № </w:t>
      </w:r>
      <w:r w:rsidR="00603525" w:rsidRPr="00603525">
        <w:t>33</w:t>
      </w:r>
      <w:r w:rsidRPr="00603525">
        <w:t>-Р</w:t>
      </w:r>
      <w:r w:rsidR="00603525" w:rsidRPr="00603525">
        <w:t>А</w:t>
      </w:r>
      <w:r w:rsidRPr="00603525">
        <w:t xml:space="preserve"> «Об </w:t>
      </w:r>
      <w:r w:rsidR="00603525" w:rsidRPr="00603525">
        <w:t xml:space="preserve">архиве администрации муниципального округа </w:t>
      </w:r>
      <w:proofErr w:type="spellStart"/>
      <w:r w:rsidR="00603525" w:rsidRPr="00603525">
        <w:t>Крылатское</w:t>
      </w:r>
      <w:proofErr w:type="spellEnd"/>
      <w:r w:rsidRPr="00603525">
        <w:t>».</w:t>
      </w:r>
    </w:p>
    <w:p w:rsidR="00AB7822" w:rsidRPr="009968B3" w:rsidRDefault="00AB7822" w:rsidP="005F6360">
      <w:pPr>
        <w:pStyle w:val="a3"/>
        <w:numPr>
          <w:ilvl w:val="0"/>
          <w:numId w:val="1"/>
        </w:numPr>
        <w:jc w:val="both"/>
        <w:rPr>
          <w:b/>
        </w:rPr>
      </w:pPr>
      <w:r w:rsidRPr="00E3735C">
        <w:t xml:space="preserve">Контроль за выполнением настоящего распоряжения </w:t>
      </w:r>
      <w:r w:rsidR="009968B3">
        <w:t xml:space="preserve">возложить на главу муниципального округа Крылатское </w:t>
      </w:r>
      <w:r w:rsidR="009968B3" w:rsidRPr="009968B3">
        <w:rPr>
          <w:b/>
        </w:rPr>
        <w:t>Тюрина Н.А.</w:t>
      </w:r>
    </w:p>
    <w:p w:rsidR="00AB7822" w:rsidRDefault="00AB7822" w:rsidP="00AB7822">
      <w:pPr>
        <w:jc w:val="both"/>
      </w:pPr>
    </w:p>
    <w:p w:rsidR="002E64B3" w:rsidRPr="00E3735C" w:rsidRDefault="002E64B3" w:rsidP="00AB7822">
      <w:pPr>
        <w:jc w:val="both"/>
      </w:pPr>
    </w:p>
    <w:p w:rsidR="00AB7822" w:rsidRPr="00E3735C" w:rsidRDefault="00AB7822" w:rsidP="00AB7822">
      <w:pPr>
        <w:ind w:left="0"/>
        <w:jc w:val="both"/>
        <w:rPr>
          <w:b/>
        </w:rPr>
      </w:pPr>
      <w:r w:rsidRPr="00E3735C">
        <w:rPr>
          <w:b/>
        </w:rPr>
        <w:t>Глава муниципального</w:t>
      </w:r>
    </w:p>
    <w:p w:rsidR="00AB7822" w:rsidRDefault="00AB7822" w:rsidP="00AB7822">
      <w:pPr>
        <w:ind w:left="0"/>
        <w:jc w:val="both"/>
        <w:rPr>
          <w:b/>
        </w:rPr>
      </w:pPr>
      <w:r w:rsidRPr="00E3735C">
        <w:rPr>
          <w:b/>
        </w:rPr>
        <w:t xml:space="preserve">округа </w:t>
      </w:r>
      <w:proofErr w:type="spellStart"/>
      <w:r w:rsidRPr="00E3735C">
        <w:rPr>
          <w:b/>
        </w:rPr>
        <w:t>Крылатское</w:t>
      </w:r>
      <w:proofErr w:type="spellEnd"/>
      <w:r w:rsidRPr="00E3735C">
        <w:rPr>
          <w:b/>
        </w:rPr>
        <w:t xml:space="preserve">                                                                        </w:t>
      </w:r>
      <w:proofErr w:type="spellStart"/>
      <w:r w:rsidRPr="00E3735C">
        <w:rPr>
          <w:b/>
        </w:rPr>
        <w:t>Н.А.Тюрин</w:t>
      </w:r>
      <w:proofErr w:type="spellEnd"/>
    </w:p>
    <w:p w:rsidR="001875CF" w:rsidRDefault="001875CF" w:rsidP="00AB7822">
      <w:pPr>
        <w:ind w:left="0"/>
        <w:jc w:val="both"/>
        <w:rPr>
          <w:b/>
        </w:rPr>
      </w:pPr>
    </w:p>
    <w:p w:rsidR="001875CF" w:rsidRDefault="001875CF" w:rsidP="00AB7822">
      <w:pPr>
        <w:ind w:left="0"/>
        <w:jc w:val="both"/>
        <w:rPr>
          <w:b/>
        </w:rPr>
      </w:pPr>
    </w:p>
    <w:p w:rsidR="00CB12DF" w:rsidRPr="00E3735C" w:rsidRDefault="00CB12DF" w:rsidP="00AB7822">
      <w:pPr>
        <w:ind w:left="0"/>
        <w:jc w:val="both"/>
        <w:rPr>
          <w:b/>
        </w:rPr>
      </w:pPr>
      <w:bookmarkStart w:id="0" w:name="_GoBack"/>
      <w:bookmarkEnd w:id="0"/>
    </w:p>
    <w:p w:rsidR="001875CF" w:rsidRPr="001875CF" w:rsidRDefault="00F35E15" w:rsidP="001875CF">
      <w:pPr>
        <w:spacing w:line="240" w:lineRule="auto"/>
        <w:ind w:left="0"/>
        <w:jc w:val="both"/>
        <w:rPr>
          <w:sz w:val="24"/>
          <w:szCs w:val="24"/>
        </w:rPr>
      </w:pPr>
      <w:r>
        <w:lastRenderedPageBreak/>
        <w:t xml:space="preserve">                                                    </w:t>
      </w:r>
      <w:r w:rsidR="00B425F3">
        <w:t xml:space="preserve">     </w:t>
      </w:r>
      <w:r w:rsidR="001875CF">
        <w:t xml:space="preserve">              Пр</w:t>
      </w:r>
      <w:r w:rsidR="001875CF" w:rsidRPr="001875CF">
        <w:rPr>
          <w:sz w:val="24"/>
          <w:szCs w:val="24"/>
        </w:rPr>
        <w:t>иложение № 1</w:t>
      </w:r>
    </w:p>
    <w:p w:rsidR="001875CF" w:rsidRPr="001875CF" w:rsidRDefault="001875CF" w:rsidP="001875CF">
      <w:pPr>
        <w:spacing w:line="240" w:lineRule="auto"/>
        <w:ind w:left="0"/>
        <w:rPr>
          <w:sz w:val="24"/>
          <w:szCs w:val="24"/>
        </w:rPr>
      </w:pP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t>к распоряжению администрации</w:t>
      </w:r>
    </w:p>
    <w:p w:rsidR="001875CF" w:rsidRPr="001875CF" w:rsidRDefault="001875CF" w:rsidP="001875CF">
      <w:pPr>
        <w:spacing w:line="240" w:lineRule="auto"/>
        <w:ind w:left="0"/>
        <w:rPr>
          <w:sz w:val="24"/>
          <w:szCs w:val="24"/>
        </w:rPr>
      </w:pP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t xml:space="preserve">муниципального округа </w:t>
      </w:r>
      <w:proofErr w:type="spellStart"/>
      <w:r w:rsidRPr="001875CF">
        <w:rPr>
          <w:sz w:val="24"/>
          <w:szCs w:val="24"/>
        </w:rPr>
        <w:t>Крылатское</w:t>
      </w:r>
      <w:proofErr w:type="spellEnd"/>
      <w:r w:rsidRPr="001875CF">
        <w:rPr>
          <w:sz w:val="24"/>
          <w:szCs w:val="24"/>
        </w:rPr>
        <w:t xml:space="preserve"> </w:t>
      </w:r>
    </w:p>
    <w:p w:rsidR="001875CF" w:rsidRPr="001875CF" w:rsidRDefault="001875CF" w:rsidP="001875CF">
      <w:pPr>
        <w:spacing w:line="240" w:lineRule="auto"/>
        <w:ind w:left="0"/>
        <w:rPr>
          <w:sz w:val="24"/>
          <w:szCs w:val="24"/>
        </w:rPr>
      </w:pP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r>
      <w:r w:rsidRPr="001875CF">
        <w:rPr>
          <w:sz w:val="24"/>
          <w:szCs w:val="24"/>
        </w:rPr>
        <w:tab/>
        <w:t>от</w:t>
      </w:r>
      <w:r>
        <w:rPr>
          <w:sz w:val="24"/>
          <w:szCs w:val="24"/>
        </w:rPr>
        <w:t xml:space="preserve"> </w:t>
      </w:r>
      <w:r w:rsidR="00CB12DF">
        <w:rPr>
          <w:sz w:val="24"/>
          <w:szCs w:val="24"/>
        </w:rPr>
        <w:t>«___</w:t>
      </w:r>
      <w:proofErr w:type="gramStart"/>
      <w:r w:rsidR="00CB12DF">
        <w:rPr>
          <w:sz w:val="24"/>
          <w:szCs w:val="24"/>
        </w:rPr>
        <w:t>_»_</w:t>
      </w:r>
      <w:proofErr w:type="gramEnd"/>
      <w:r w:rsidR="00CB12DF">
        <w:rPr>
          <w:sz w:val="24"/>
          <w:szCs w:val="24"/>
        </w:rPr>
        <w:t>________</w:t>
      </w:r>
      <w:r>
        <w:rPr>
          <w:sz w:val="24"/>
          <w:szCs w:val="24"/>
        </w:rPr>
        <w:t xml:space="preserve">2021 № </w:t>
      </w:r>
      <w:r w:rsidR="00CB12DF">
        <w:rPr>
          <w:sz w:val="24"/>
          <w:szCs w:val="24"/>
        </w:rPr>
        <w:t>_______</w:t>
      </w:r>
    </w:p>
    <w:p w:rsidR="001875CF" w:rsidRDefault="001875CF" w:rsidP="001875CF">
      <w:pPr>
        <w:ind w:left="0"/>
      </w:pPr>
      <w:r>
        <w:tab/>
      </w:r>
      <w:r>
        <w:tab/>
      </w:r>
      <w:r>
        <w:tab/>
      </w:r>
      <w:r>
        <w:tab/>
      </w:r>
      <w:r>
        <w:tab/>
      </w:r>
      <w:r>
        <w:tab/>
      </w:r>
    </w:p>
    <w:p w:rsidR="001875CF" w:rsidRDefault="001875CF" w:rsidP="001875CF">
      <w:pPr>
        <w:ind w:left="0"/>
      </w:pPr>
    </w:p>
    <w:p w:rsidR="001875CF" w:rsidRPr="001875CF" w:rsidRDefault="001875CF" w:rsidP="001875CF">
      <w:pPr>
        <w:spacing w:line="240" w:lineRule="auto"/>
        <w:ind w:left="0"/>
        <w:jc w:val="center"/>
        <w:rPr>
          <w:b/>
        </w:rPr>
      </w:pPr>
      <w:r w:rsidRPr="001875CF">
        <w:rPr>
          <w:b/>
        </w:rPr>
        <w:t>ПОЛОЖЕНИЕ</w:t>
      </w:r>
    </w:p>
    <w:p w:rsidR="001875CF" w:rsidRPr="001875CF" w:rsidRDefault="001875CF" w:rsidP="001875CF">
      <w:pPr>
        <w:spacing w:line="240" w:lineRule="auto"/>
        <w:ind w:left="0"/>
        <w:jc w:val="center"/>
        <w:rPr>
          <w:b/>
        </w:rPr>
      </w:pPr>
      <w:r w:rsidRPr="001875CF">
        <w:rPr>
          <w:b/>
        </w:rPr>
        <w:t xml:space="preserve">об Архиве администрации муниципального округа </w:t>
      </w:r>
      <w:proofErr w:type="spellStart"/>
      <w:r w:rsidRPr="001875CF">
        <w:rPr>
          <w:b/>
        </w:rPr>
        <w:t>Крылатское</w:t>
      </w:r>
      <w:proofErr w:type="spellEnd"/>
    </w:p>
    <w:p w:rsidR="001875CF" w:rsidRDefault="001875CF" w:rsidP="001875CF">
      <w:pPr>
        <w:spacing w:line="240" w:lineRule="auto"/>
        <w:ind w:left="0"/>
      </w:pPr>
      <w:r>
        <w:tab/>
      </w:r>
      <w:r>
        <w:tab/>
      </w:r>
    </w:p>
    <w:p w:rsidR="001875CF" w:rsidRPr="001875CF" w:rsidRDefault="001875CF" w:rsidP="001875CF">
      <w:pPr>
        <w:spacing w:line="240" w:lineRule="auto"/>
        <w:ind w:left="0" w:firstLine="708"/>
        <w:rPr>
          <w:b/>
        </w:rPr>
      </w:pPr>
      <w:r w:rsidRPr="001875CF">
        <w:rPr>
          <w:b/>
        </w:rPr>
        <w:t>1. Общие положения</w:t>
      </w:r>
    </w:p>
    <w:p w:rsidR="001875CF" w:rsidRDefault="001875CF" w:rsidP="001875CF">
      <w:pPr>
        <w:spacing w:line="240" w:lineRule="auto"/>
        <w:ind w:left="0"/>
      </w:pPr>
    </w:p>
    <w:p w:rsidR="001875CF" w:rsidRDefault="001875CF" w:rsidP="001875CF">
      <w:pPr>
        <w:spacing w:line="240" w:lineRule="auto"/>
        <w:ind w:left="0" w:firstLine="709"/>
        <w:jc w:val="both"/>
      </w:pPr>
      <w:r>
        <w:t xml:space="preserve">1.1. Документы Совета депутатов и администрации муниципального округа </w:t>
      </w:r>
      <w:proofErr w:type="spellStart"/>
      <w:r>
        <w:t>Крылатское</w:t>
      </w:r>
      <w:proofErr w:type="spellEnd"/>
      <w:r>
        <w:t xml:space="preserve"> (далее - администрация), имеющие историческое, культурное, научное, социальное, экономическое значение, входят в состав Архивного фонда города Москвы, являющегося составной частью Архивного фонда Российской Федерации (далее – Архивный фонд Москвы) и подлежат постоянному хранению в Государственном бюджетном учреждении города Москвы «Центральный государственный архив города Москвы» (далее - ГБУ «ЦГА Москвы»).</w:t>
      </w:r>
    </w:p>
    <w:p w:rsidR="001875CF" w:rsidRDefault="001875CF" w:rsidP="001875CF">
      <w:pPr>
        <w:spacing w:line="240" w:lineRule="auto"/>
        <w:ind w:left="0" w:firstLine="709"/>
        <w:jc w:val="both"/>
      </w:pPr>
      <w:r>
        <w:t xml:space="preserve">1.2. До передачи на постоянное хранение документы, включенные в состав Архивного фонда Москвы, временно, в пределах, установленных Федеральным законом от 22 октября 2004 г. № 125-ФЗ «Об архивном деле в Российской Федерации» и иными нормативно-правовыми актами Российской Федерации, хранятся в Архиве администрации муниципального округа </w:t>
      </w:r>
      <w:proofErr w:type="spellStart"/>
      <w:r>
        <w:t>Крылатское</w:t>
      </w:r>
      <w:proofErr w:type="spellEnd"/>
      <w:r>
        <w:t>.</w:t>
      </w:r>
    </w:p>
    <w:p w:rsidR="001875CF" w:rsidRDefault="001875CF" w:rsidP="001875CF">
      <w:pPr>
        <w:spacing w:line="240" w:lineRule="auto"/>
        <w:ind w:left="0" w:firstLine="709"/>
        <w:jc w:val="both"/>
      </w:pPr>
      <w:r>
        <w:t>1.3. Администрация обеспечивает сохранность, учет, отбор, упорядочение и использование документов Архивного фонда Москвы, образующихся в процессе ее деятельности, в соответствии с нормативными документами уполномоченного федерального органа исполнительной власти в сфере архивного дела и делопроизводства, обеспечивает своевременную передачу их на постоянное хранение в ГБУ «ЦГА Москвы».</w:t>
      </w:r>
    </w:p>
    <w:p w:rsidR="001875CF" w:rsidRDefault="001875CF" w:rsidP="001875CF">
      <w:pPr>
        <w:spacing w:line="240" w:lineRule="auto"/>
        <w:ind w:left="0" w:firstLine="709"/>
        <w:jc w:val="both"/>
      </w:pPr>
      <w:r>
        <w:t xml:space="preserve">1.4. Все работы, связанные с подготовкой, упорядочением, транспортировкой и передачей на постоянное хранение архивных документов в ГБУ «ЦГА Москвы», производятся силами и за счет средств администрации муниципального округа </w:t>
      </w:r>
      <w:proofErr w:type="spellStart"/>
      <w:r>
        <w:t>Крылатское</w:t>
      </w:r>
      <w:proofErr w:type="spellEnd"/>
      <w:r>
        <w:t>.</w:t>
      </w:r>
    </w:p>
    <w:p w:rsidR="001875CF" w:rsidRDefault="001875CF" w:rsidP="001875CF">
      <w:pPr>
        <w:spacing w:line="240" w:lineRule="auto"/>
        <w:ind w:left="0" w:firstLine="709"/>
        <w:jc w:val="both"/>
      </w:pPr>
      <w:r>
        <w:t xml:space="preserve">1.5. В администрации создается Архив, обеспечивающий хранение, комплектование, учет и использование документов Архивного фонда Москвы, документов временных (свыше 10 лет) сроков хранения, в том числе по личному составу, образовавшихся в деятельности администрации, а также подготовку документов к передаче на постоянное хранение в ГБУ «ЦГА Москвы», источником комплектования которого выступает администрация муниципального округа </w:t>
      </w:r>
      <w:proofErr w:type="spellStart"/>
      <w:r>
        <w:t>Крылатское</w:t>
      </w:r>
      <w:proofErr w:type="spellEnd"/>
      <w:r>
        <w:t>.</w:t>
      </w:r>
    </w:p>
    <w:p w:rsidR="001875CF" w:rsidRDefault="001875CF" w:rsidP="001875CF">
      <w:pPr>
        <w:spacing w:line="240" w:lineRule="auto"/>
        <w:ind w:left="0" w:firstLine="708"/>
        <w:jc w:val="both"/>
      </w:pPr>
      <w:r>
        <w:t xml:space="preserve">1.6 Администрация муниципального округа </w:t>
      </w:r>
      <w:proofErr w:type="spellStart"/>
      <w:r>
        <w:t>Крылатское</w:t>
      </w:r>
      <w:proofErr w:type="spellEnd"/>
      <w:r>
        <w:t xml:space="preserve"> разрабатывает Положение об Архиве. Положение об Архиве администрации </w:t>
      </w:r>
      <w:r>
        <w:lastRenderedPageBreak/>
        <w:t xml:space="preserve">муниципального округа </w:t>
      </w:r>
      <w:proofErr w:type="spellStart"/>
      <w:r>
        <w:t>Крылатское</w:t>
      </w:r>
      <w:proofErr w:type="spellEnd"/>
      <w:r>
        <w:t xml:space="preserve"> подлежит согласованию Центральной экспертно-проверочной комиссией (ЦЭПК) </w:t>
      </w:r>
      <w:proofErr w:type="spellStart"/>
      <w:r>
        <w:t>Главархива</w:t>
      </w:r>
      <w:proofErr w:type="spellEnd"/>
      <w:r>
        <w:t xml:space="preserve"> Москвы. </w:t>
      </w:r>
    </w:p>
    <w:p w:rsidR="001875CF" w:rsidRDefault="001875CF" w:rsidP="001875CF">
      <w:pPr>
        <w:spacing w:line="240" w:lineRule="auto"/>
        <w:ind w:left="0"/>
        <w:jc w:val="both"/>
      </w:pPr>
      <w:r>
        <w:t xml:space="preserve">После согласования ЦЭПК </w:t>
      </w:r>
      <w:proofErr w:type="spellStart"/>
      <w:r>
        <w:t>Главархива</w:t>
      </w:r>
      <w:proofErr w:type="spellEnd"/>
      <w:r>
        <w:t xml:space="preserve"> Москвы Положение об Архиве администрации утверждается распоряжением администрации муниципального округа </w:t>
      </w:r>
      <w:proofErr w:type="spellStart"/>
      <w:r>
        <w:t>Крылатское</w:t>
      </w:r>
      <w:proofErr w:type="spellEnd"/>
      <w:r>
        <w:t>.</w:t>
      </w:r>
    </w:p>
    <w:p w:rsidR="001875CF" w:rsidRDefault="001875CF" w:rsidP="001875CF">
      <w:pPr>
        <w:spacing w:line="240" w:lineRule="auto"/>
        <w:ind w:left="0" w:firstLine="708"/>
        <w:jc w:val="both"/>
      </w:pPr>
      <w:r>
        <w:t xml:space="preserve">1.7. Функции ведения Архива возлагаются распоряжением администрации муниципального округа </w:t>
      </w:r>
      <w:proofErr w:type="spellStart"/>
      <w:r>
        <w:t>Крылатское</w:t>
      </w:r>
      <w:proofErr w:type="spellEnd"/>
      <w:r>
        <w:t xml:space="preserve"> на муниципального служащего, ответственного за ведение Архива.</w:t>
      </w:r>
    </w:p>
    <w:p w:rsidR="001875CF" w:rsidRDefault="001875CF" w:rsidP="001875CF">
      <w:pPr>
        <w:spacing w:line="240" w:lineRule="auto"/>
        <w:ind w:left="0" w:firstLine="708"/>
        <w:jc w:val="both"/>
      </w:pPr>
      <w:r>
        <w:t xml:space="preserve">1.8. В своей работе муниципальный служащий, ответственный за ведение Архива администрации, руководствуется Федеральным законом от 22 октября 2004 г. № 125-ФЗ «Об архивном деле в Российской Федерации», законами, нормативными правовыми актами Российской Федерации, нормативными документами уполномоченного федерального органа исполнительной власти в сфере архивного дела и делопроизводства, Законом города Москвы от 28 ноября 2001 г. № 67 «Об Архивном фонде Москвы и архивах», постановлениями и распоряжениями Мэра и Правительства Москвы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нормативными и методическими документами </w:t>
      </w:r>
      <w:proofErr w:type="spellStart"/>
      <w:r>
        <w:t>Главархива</w:t>
      </w:r>
      <w:proofErr w:type="spellEnd"/>
      <w:r>
        <w:t xml:space="preserve"> Москвы, распорядительными документами администрации муниципального округа </w:t>
      </w:r>
      <w:proofErr w:type="spellStart"/>
      <w:r>
        <w:t>Крылатское</w:t>
      </w:r>
      <w:proofErr w:type="spellEnd"/>
      <w:r>
        <w:t>, настоящим Положением.</w:t>
      </w:r>
    </w:p>
    <w:p w:rsidR="001875CF" w:rsidRDefault="001875CF" w:rsidP="001875CF">
      <w:pPr>
        <w:spacing w:line="240" w:lineRule="auto"/>
        <w:ind w:left="0" w:firstLine="708"/>
        <w:jc w:val="both"/>
      </w:pPr>
      <w:r>
        <w:t xml:space="preserve">1.9. Контроль за деятельностью Архива администрации осуществляет глава муниципального округа </w:t>
      </w:r>
      <w:proofErr w:type="spellStart"/>
      <w:r>
        <w:t>Крылатское</w:t>
      </w:r>
      <w:proofErr w:type="spellEnd"/>
      <w:r>
        <w:t xml:space="preserve">. </w:t>
      </w:r>
    </w:p>
    <w:p w:rsidR="001875CF" w:rsidRDefault="001875CF" w:rsidP="001875CF">
      <w:pPr>
        <w:spacing w:line="240" w:lineRule="auto"/>
        <w:ind w:left="0"/>
        <w:jc w:val="both"/>
      </w:pPr>
    </w:p>
    <w:p w:rsidR="001875CF" w:rsidRPr="001875CF" w:rsidRDefault="001875CF" w:rsidP="001875CF">
      <w:pPr>
        <w:spacing w:line="240" w:lineRule="auto"/>
        <w:ind w:left="0" w:firstLine="708"/>
        <w:jc w:val="both"/>
        <w:rPr>
          <w:b/>
        </w:rPr>
      </w:pPr>
      <w:r w:rsidRPr="001875CF">
        <w:rPr>
          <w:b/>
        </w:rPr>
        <w:t xml:space="preserve">2. Состав документов Архива администрации </w:t>
      </w:r>
    </w:p>
    <w:p w:rsidR="001875CF" w:rsidRDefault="001875CF" w:rsidP="001875CF">
      <w:pPr>
        <w:spacing w:line="240" w:lineRule="auto"/>
        <w:ind w:left="0"/>
        <w:jc w:val="both"/>
      </w:pPr>
    </w:p>
    <w:p w:rsidR="001875CF" w:rsidRDefault="001875CF" w:rsidP="001875CF">
      <w:pPr>
        <w:spacing w:line="240" w:lineRule="auto"/>
        <w:ind w:left="0" w:firstLine="708"/>
        <w:jc w:val="both"/>
      </w:pPr>
      <w:r>
        <w:t>В Архиве администрации хранятся:</w:t>
      </w:r>
    </w:p>
    <w:p w:rsidR="001875CF" w:rsidRDefault="001875CF" w:rsidP="001875CF">
      <w:pPr>
        <w:spacing w:line="240" w:lineRule="auto"/>
        <w:ind w:left="0" w:firstLine="708"/>
        <w:jc w:val="both"/>
      </w:pPr>
      <w:r>
        <w:t>2.1. законченные в делопроизводстве дела постоянного и временных (свыше 10 лет) сроков хранения, в том числе документы по личному составу, образовавшиеся в деятельности администрации;</w:t>
      </w:r>
    </w:p>
    <w:p w:rsidR="001875CF" w:rsidRDefault="001875CF" w:rsidP="001875CF">
      <w:pPr>
        <w:spacing w:line="240" w:lineRule="auto"/>
        <w:ind w:left="0"/>
        <w:jc w:val="both"/>
      </w:pPr>
      <w:r>
        <w:tab/>
        <w:t>2.2. справочно-поисковые средства к документам и учетные документы Архива администрации.</w:t>
      </w:r>
    </w:p>
    <w:p w:rsidR="001875CF" w:rsidRDefault="001875CF" w:rsidP="001875CF">
      <w:pPr>
        <w:spacing w:line="240" w:lineRule="auto"/>
        <w:ind w:left="0"/>
        <w:jc w:val="both"/>
      </w:pPr>
    </w:p>
    <w:p w:rsidR="001875CF" w:rsidRPr="001875CF" w:rsidRDefault="001875CF" w:rsidP="001875CF">
      <w:pPr>
        <w:spacing w:line="240" w:lineRule="auto"/>
        <w:ind w:left="0" w:firstLine="708"/>
        <w:jc w:val="both"/>
        <w:rPr>
          <w:b/>
        </w:rPr>
      </w:pPr>
      <w:r w:rsidRPr="001875CF">
        <w:rPr>
          <w:b/>
        </w:rPr>
        <w:t>3. Задачи и функции Архива администрации</w:t>
      </w:r>
    </w:p>
    <w:p w:rsidR="001875CF" w:rsidRDefault="001875CF" w:rsidP="001875CF">
      <w:pPr>
        <w:spacing w:line="240" w:lineRule="auto"/>
        <w:ind w:left="0"/>
        <w:jc w:val="both"/>
      </w:pPr>
    </w:p>
    <w:p w:rsidR="001875CF" w:rsidRDefault="001875CF" w:rsidP="001875CF">
      <w:pPr>
        <w:spacing w:line="240" w:lineRule="auto"/>
        <w:ind w:left="0" w:firstLine="708"/>
        <w:jc w:val="both"/>
      </w:pPr>
      <w:r>
        <w:t>3.1.Основными задачами муниципального служащего, ответственного за ведение Архива администрации, являются:</w:t>
      </w:r>
    </w:p>
    <w:p w:rsidR="001875CF" w:rsidRDefault="001875CF" w:rsidP="001875CF">
      <w:pPr>
        <w:spacing w:line="240" w:lineRule="auto"/>
        <w:ind w:left="0" w:firstLine="708"/>
        <w:jc w:val="both"/>
      </w:pPr>
      <w:r>
        <w:t>3.1.1. организация хранения документов, состав которых предусмотрен разделом 2 настоящего Положения;</w:t>
      </w:r>
    </w:p>
    <w:p w:rsidR="001875CF" w:rsidRDefault="001875CF" w:rsidP="001875CF">
      <w:pPr>
        <w:spacing w:line="240" w:lineRule="auto"/>
        <w:ind w:left="0" w:firstLine="708"/>
        <w:jc w:val="both"/>
      </w:pPr>
      <w:r>
        <w:t xml:space="preserve">3.1.2. комплектование Архива администрации документами, образовавшимися в результате деятельности администрации муниципального округа </w:t>
      </w:r>
      <w:proofErr w:type="spellStart"/>
      <w:r>
        <w:t>Крылатское</w:t>
      </w:r>
      <w:proofErr w:type="spellEnd"/>
      <w:r>
        <w:t>;</w:t>
      </w:r>
    </w:p>
    <w:p w:rsidR="001875CF" w:rsidRDefault="001875CF" w:rsidP="001875CF">
      <w:pPr>
        <w:spacing w:line="240" w:lineRule="auto"/>
        <w:ind w:left="0" w:firstLine="708"/>
        <w:jc w:val="both"/>
      </w:pPr>
      <w:r>
        <w:lastRenderedPageBreak/>
        <w:t>3.1.3. учет документов, находящихся на хранении в Архиве администрации;</w:t>
      </w:r>
    </w:p>
    <w:p w:rsidR="001875CF" w:rsidRDefault="001875CF" w:rsidP="001875CF">
      <w:pPr>
        <w:spacing w:line="240" w:lineRule="auto"/>
        <w:ind w:left="0" w:firstLine="708"/>
        <w:jc w:val="both"/>
      </w:pPr>
      <w:r>
        <w:t>3.1.4. использование документов, находящихся на хранении в Архиве администрации;</w:t>
      </w:r>
    </w:p>
    <w:p w:rsidR="001875CF" w:rsidRDefault="001875CF" w:rsidP="001875CF">
      <w:pPr>
        <w:spacing w:line="240" w:lineRule="auto"/>
        <w:ind w:left="0" w:firstLine="708"/>
        <w:jc w:val="both"/>
      </w:pPr>
      <w:r>
        <w:t>3.1.5. подготовка и своевременная передача документов Архивного фонда Москвы на постоянное хранение в ГБУ «ЦГА Москвы»;</w:t>
      </w:r>
    </w:p>
    <w:p w:rsidR="001875CF" w:rsidRDefault="001875CF" w:rsidP="001875CF">
      <w:pPr>
        <w:spacing w:line="240" w:lineRule="auto"/>
        <w:ind w:left="0" w:firstLine="708"/>
        <w:jc w:val="both"/>
      </w:pPr>
      <w:r>
        <w:t>3.1.6. методическое руководство и контроль за формированием и оформлением дел в структурных подразделениях администрации и своевременной передачей их в Архив администрации в установленном порядке;</w:t>
      </w:r>
    </w:p>
    <w:p w:rsidR="001875CF" w:rsidRDefault="001875CF" w:rsidP="001875CF">
      <w:pPr>
        <w:spacing w:line="240" w:lineRule="auto"/>
        <w:ind w:left="0" w:firstLine="708"/>
        <w:jc w:val="both"/>
      </w:pPr>
      <w:r>
        <w:t>3.2. В соответствии с возложенными на него задачами муниципальный служащий, ответственный за ведение Архива администрации, осуществляет следующие функции:</w:t>
      </w:r>
    </w:p>
    <w:p w:rsidR="001875CF" w:rsidRDefault="001875CF" w:rsidP="001875CF">
      <w:pPr>
        <w:spacing w:line="240" w:lineRule="auto"/>
        <w:ind w:left="0" w:firstLine="708"/>
        <w:jc w:val="both"/>
      </w:pPr>
      <w:r>
        <w:t>3.2.1.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не позднее, чем через 3 года после завершения дел в делопроизводстве, в соответствии с утвержденным графиком;</w:t>
      </w:r>
    </w:p>
    <w:p w:rsidR="001875CF" w:rsidRDefault="001875CF" w:rsidP="001875CF">
      <w:pPr>
        <w:spacing w:line="240" w:lineRule="auto"/>
        <w:ind w:left="0" w:firstLine="708"/>
        <w:jc w:val="both"/>
      </w:pPr>
      <w:r>
        <w:t>3.2.2. организует и проводит экспертизу ценности в установленном порядке документов временных (свыше 10 лет) сроков хранения, находящихся на хранении в Архиве администрации в целях отбора документов для включения в состав Архивного фонда Москвы, а также выявления документов, не подлежащих дальнейшему хранению;</w:t>
      </w:r>
    </w:p>
    <w:p w:rsidR="001875CF" w:rsidRDefault="001875CF" w:rsidP="001875CF">
      <w:pPr>
        <w:spacing w:line="240" w:lineRule="auto"/>
        <w:ind w:left="0" w:firstLine="708"/>
        <w:jc w:val="both"/>
      </w:pPr>
      <w:r>
        <w:t>3.2.3. создает, пополняет и совершенствует научно-справочный аппарат к хранящимся в Архиве документам;</w:t>
      </w:r>
    </w:p>
    <w:p w:rsidR="001875CF" w:rsidRDefault="001875CF" w:rsidP="001875CF">
      <w:pPr>
        <w:spacing w:line="240" w:lineRule="auto"/>
        <w:ind w:left="0" w:firstLine="708"/>
        <w:jc w:val="both"/>
      </w:pPr>
      <w:r>
        <w:t>3.2.4. осуществляет подготовку и представляет не позднее, чем через три года после завершения дел в делопроизводстве:</w:t>
      </w:r>
    </w:p>
    <w:p w:rsidR="001875CF" w:rsidRDefault="001875CF" w:rsidP="001875CF">
      <w:pPr>
        <w:spacing w:line="240" w:lineRule="auto"/>
        <w:ind w:left="0"/>
        <w:jc w:val="both"/>
      </w:pPr>
      <w:r>
        <w:t>- на рассмотрение и согласование ЭК администрации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1875CF" w:rsidRDefault="001875CF" w:rsidP="001875CF">
      <w:pPr>
        <w:spacing w:line="240" w:lineRule="auto"/>
        <w:ind w:left="0"/>
        <w:jc w:val="both"/>
      </w:pPr>
      <w:r>
        <w:t xml:space="preserve">- на утверждение или согласование ЦЭПК </w:t>
      </w:r>
      <w:proofErr w:type="spellStart"/>
      <w:r>
        <w:t>Главархива</w:t>
      </w:r>
      <w:proofErr w:type="spellEnd"/>
      <w:r>
        <w:t xml:space="preserve"> Москвы: описи дел постоянного хранения; описи дел по личному составу, акты об утрате документов, акты о неисправимых повреждениях архивных документов;</w:t>
      </w:r>
    </w:p>
    <w:p w:rsidR="001875CF" w:rsidRDefault="001875CF" w:rsidP="001875CF">
      <w:pPr>
        <w:spacing w:line="240" w:lineRule="auto"/>
        <w:ind w:left="0"/>
        <w:jc w:val="both"/>
      </w:pPr>
      <w:r>
        <w:t xml:space="preserve">- на утверждение главе муниципального округа описи дел постоянного хранения, описи дел по личному составу, акты об утрате документов, акты о неисправимых повреждениях архивных документов, утвержденные (согласованные) ЦЭПК </w:t>
      </w:r>
      <w:proofErr w:type="spellStart"/>
      <w:r>
        <w:t>Главархива</w:t>
      </w:r>
      <w:proofErr w:type="spellEnd"/>
      <w:r>
        <w:t xml:space="preserve"> Москвы; описи дел временных (свыше 10 лет) сроков хранения, акты о выделении к уничтожению архивных документов, не подлежащих хранению, согласованные ЭК администрации муниципального округа </w:t>
      </w:r>
      <w:proofErr w:type="spellStart"/>
      <w:r>
        <w:t>Крылатское</w:t>
      </w:r>
      <w:proofErr w:type="spellEnd"/>
      <w:r>
        <w:t>;</w:t>
      </w:r>
    </w:p>
    <w:p w:rsidR="001875CF" w:rsidRDefault="001875CF" w:rsidP="001875CF">
      <w:pPr>
        <w:spacing w:line="240" w:lineRule="auto"/>
        <w:ind w:left="0" w:firstLine="708"/>
        <w:jc w:val="both"/>
      </w:pPr>
      <w:r>
        <w:t xml:space="preserve">3.2.5. ведет учет документов и фондов, находящихся на хранении в Архиве администрации, в установленном порядке; </w:t>
      </w:r>
    </w:p>
    <w:p w:rsidR="001875CF" w:rsidRDefault="001875CF" w:rsidP="001875CF">
      <w:pPr>
        <w:spacing w:line="240" w:lineRule="auto"/>
        <w:ind w:left="0" w:firstLine="708"/>
        <w:jc w:val="both"/>
      </w:pPr>
      <w:r>
        <w:t xml:space="preserve">3.2.6. представляет в ГБУ «ЦГА Москвы» учетные сведения об объеме и составе хранящихся в Архиве администрации документов Архивного </w:t>
      </w:r>
      <w:r>
        <w:lastRenderedPageBreak/>
        <w:t xml:space="preserve">фонда Москвы и других архивных документов (паспорт архива)1 в соответствии с порядком государственного учета документов Архивного фонда Российской Федерации; </w:t>
      </w:r>
    </w:p>
    <w:p w:rsidR="001875CF" w:rsidRDefault="001875CF" w:rsidP="001875CF">
      <w:pPr>
        <w:spacing w:line="240" w:lineRule="auto"/>
        <w:ind w:left="0" w:firstLine="708"/>
        <w:jc w:val="both"/>
      </w:pPr>
      <w:r>
        <w:t>3.2.7. систематизирует и размещает документы, поступающие на хранение в Архив администрации, образовавшиеся в ходе осуществления деятельности администрации;</w:t>
      </w:r>
    </w:p>
    <w:p w:rsidR="001875CF" w:rsidRDefault="001875CF" w:rsidP="001875CF">
      <w:pPr>
        <w:spacing w:line="240" w:lineRule="auto"/>
        <w:ind w:left="0" w:firstLine="708"/>
        <w:jc w:val="both"/>
      </w:pPr>
      <w:r>
        <w:t>3.2.8. организует передачу и передает в установленном порядке документы Архивного фонда Москвы, образовавшиеся в деятельности администрации, на постоянное хранение в ГБУ «ЦГА Москвы»;</w:t>
      </w:r>
    </w:p>
    <w:p w:rsidR="001875CF" w:rsidRDefault="001875CF" w:rsidP="001875CF">
      <w:pPr>
        <w:spacing w:line="240" w:lineRule="auto"/>
        <w:ind w:left="0" w:firstLine="708"/>
        <w:jc w:val="both"/>
      </w:pPr>
      <w:r>
        <w:t>3.2.9. проводит мероприятия по обеспечению сохранности документов, находящихся на хранении в Архиве администрации;</w:t>
      </w:r>
    </w:p>
    <w:p w:rsidR="001875CF" w:rsidRDefault="001875CF" w:rsidP="001875CF">
      <w:pPr>
        <w:spacing w:line="240" w:lineRule="auto"/>
        <w:ind w:left="0" w:firstLine="708"/>
        <w:jc w:val="both"/>
      </w:pPr>
      <w:r>
        <w:t>3.2.10. организует использование документов:</w:t>
      </w:r>
    </w:p>
    <w:p w:rsidR="001875CF" w:rsidRDefault="001875CF" w:rsidP="001875CF">
      <w:pPr>
        <w:spacing w:line="240" w:lineRule="auto"/>
        <w:ind w:left="0"/>
        <w:jc w:val="both"/>
      </w:pPr>
      <w:r>
        <w:t>- информирует руководство и работников о составе и содержании документов Архива администрации;</w:t>
      </w:r>
    </w:p>
    <w:p w:rsidR="001875CF" w:rsidRDefault="001875CF" w:rsidP="001875CF">
      <w:pPr>
        <w:spacing w:line="240" w:lineRule="auto"/>
        <w:ind w:left="0"/>
        <w:jc w:val="both"/>
      </w:pPr>
      <w:r>
        <w:t>- информирует пользователей по вопросам местонахождения архивных документов;</w:t>
      </w:r>
    </w:p>
    <w:p w:rsidR="001875CF" w:rsidRDefault="001875CF" w:rsidP="001875CF">
      <w:pPr>
        <w:spacing w:line="240" w:lineRule="auto"/>
        <w:ind w:left="0"/>
        <w:jc w:val="both"/>
      </w:pPr>
      <w:r>
        <w:t>- организует выдачу документов и дел во временное пользование в установленном порядке;</w:t>
      </w:r>
    </w:p>
    <w:p w:rsidR="001875CF" w:rsidRDefault="001875CF" w:rsidP="001875CF">
      <w:pPr>
        <w:spacing w:line="240" w:lineRule="auto"/>
        <w:ind w:left="0"/>
        <w:jc w:val="both"/>
      </w:pPr>
      <w:r>
        <w:t>- исполняет запросы пользователей, выдает архивные копии документов, архивные выписки и архивные справки;</w:t>
      </w:r>
    </w:p>
    <w:p w:rsidR="001875CF" w:rsidRDefault="001875CF" w:rsidP="001875CF">
      <w:pPr>
        <w:spacing w:line="240" w:lineRule="auto"/>
        <w:ind w:left="0"/>
        <w:jc w:val="both"/>
      </w:pPr>
      <w:r>
        <w:t>- ведет учет использования документов Архива администрации;</w:t>
      </w:r>
    </w:p>
    <w:p w:rsidR="001875CF" w:rsidRDefault="001875CF" w:rsidP="001875CF">
      <w:pPr>
        <w:spacing w:line="240" w:lineRule="auto"/>
        <w:ind w:left="0" w:firstLine="708"/>
        <w:jc w:val="both"/>
      </w:pPr>
      <w:r>
        <w:t>3.2.11. создает фонд пользования Архива администрации и организует его использование;</w:t>
      </w:r>
    </w:p>
    <w:p w:rsidR="001875CF" w:rsidRDefault="001875CF" w:rsidP="001875CF">
      <w:pPr>
        <w:spacing w:line="240" w:lineRule="auto"/>
        <w:ind w:left="0" w:firstLine="708"/>
        <w:jc w:val="both"/>
      </w:pPr>
      <w:r>
        <w:t>3.2.12. осуществляет ведение справочно-поисковых средств к документам Архива администрации;</w:t>
      </w:r>
    </w:p>
    <w:p w:rsidR="001875CF" w:rsidRDefault="001875CF" w:rsidP="001875CF">
      <w:pPr>
        <w:spacing w:line="240" w:lineRule="auto"/>
        <w:ind w:left="0" w:firstLine="708"/>
        <w:jc w:val="both"/>
      </w:pPr>
      <w:r>
        <w:t>3.2.13 участвует в разработке документов администрации по вопросам архивного дела и делопроизводства;</w:t>
      </w:r>
    </w:p>
    <w:p w:rsidR="001875CF" w:rsidRDefault="001875CF" w:rsidP="001875CF">
      <w:pPr>
        <w:spacing w:line="240" w:lineRule="auto"/>
        <w:ind w:left="0" w:firstLine="708"/>
        <w:jc w:val="both"/>
      </w:pPr>
      <w:r>
        <w:t>3.1.14. оказывает методическую помощь:</w:t>
      </w:r>
    </w:p>
    <w:p w:rsidR="001875CF" w:rsidRDefault="001875CF" w:rsidP="001875CF">
      <w:pPr>
        <w:spacing w:line="240" w:lineRule="auto"/>
        <w:ind w:left="0"/>
        <w:jc w:val="both"/>
      </w:pPr>
      <w:r>
        <w:t>а) службе делопроизводства администрации в составлении номенклатуры дел, формировании и оформлении дел;</w:t>
      </w:r>
    </w:p>
    <w:p w:rsidR="001875CF" w:rsidRDefault="001875CF" w:rsidP="001875CF">
      <w:pPr>
        <w:spacing w:line="240" w:lineRule="auto"/>
        <w:ind w:left="0"/>
        <w:jc w:val="both"/>
      </w:pPr>
      <w:r>
        <w:t>б) структурным подразделениям и муниципальным служащим администрации в подготовке документов к передаче в Архив администрации;</w:t>
      </w:r>
    </w:p>
    <w:p w:rsidR="001875CF" w:rsidRDefault="001875CF" w:rsidP="001875CF">
      <w:pPr>
        <w:spacing w:line="240" w:lineRule="auto"/>
        <w:ind w:left="0" w:firstLine="708"/>
        <w:jc w:val="both"/>
      </w:pPr>
      <w:r>
        <w:t>3.1.15. контролирует правильность формирования и оформления дел в делопроизводстве, а также подготовку дел к передаче в Архив.</w:t>
      </w:r>
    </w:p>
    <w:p w:rsidR="001875CF" w:rsidRDefault="001875CF" w:rsidP="001875CF">
      <w:pPr>
        <w:spacing w:line="240" w:lineRule="auto"/>
        <w:ind w:left="0"/>
        <w:jc w:val="both"/>
      </w:pPr>
    </w:p>
    <w:p w:rsidR="001875CF" w:rsidRPr="001875CF" w:rsidRDefault="001875CF" w:rsidP="001875CF">
      <w:pPr>
        <w:spacing w:line="240" w:lineRule="auto"/>
        <w:ind w:left="0" w:firstLine="708"/>
        <w:jc w:val="both"/>
        <w:rPr>
          <w:b/>
        </w:rPr>
      </w:pPr>
      <w:r w:rsidRPr="001875CF">
        <w:rPr>
          <w:b/>
        </w:rPr>
        <w:t xml:space="preserve">4. Права Архива администрации </w:t>
      </w:r>
    </w:p>
    <w:p w:rsidR="001875CF" w:rsidRDefault="001875CF" w:rsidP="001875CF">
      <w:pPr>
        <w:spacing w:line="240" w:lineRule="auto"/>
        <w:ind w:left="0"/>
        <w:jc w:val="both"/>
      </w:pPr>
    </w:p>
    <w:p w:rsidR="001875CF" w:rsidRDefault="001875CF" w:rsidP="001875CF">
      <w:pPr>
        <w:spacing w:line="240" w:lineRule="auto"/>
        <w:ind w:left="0" w:firstLine="708"/>
        <w:jc w:val="both"/>
      </w:pPr>
      <w:r>
        <w:t>4.1. Лицо, ответственное за ведение Архива администрации имеет право:</w:t>
      </w:r>
    </w:p>
    <w:p w:rsidR="001875CF" w:rsidRDefault="001875CF" w:rsidP="001875CF">
      <w:pPr>
        <w:spacing w:line="240" w:lineRule="auto"/>
        <w:ind w:left="0"/>
        <w:jc w:val="both"/>
      </w:pPr>
      <w:r>
        <w:t>- представлять главе муниципального округа предложения по совершенствованию организации хранения, комплектования, учета и использования архивных документов в Архиве администрации;</w:t>
      </w:r>
    </w:p>
    <w:p w:rsidR="001875CF" w:rsidRPr="001875CF" w:rsidRDefault="001875CF" w:rsidP="001875CF">
      <w:pPr>
        <w:ind w:left="0"/>
        <w:jc w:val="both"/>
        <w:rPr>
          <w:sz w:val="20"/>
          <w:szCs w:val="20"/>
        </w:rPr>
      </w:pPr>
      <w:r w:rsidRPr="001875CF">
        <w:rPr>
          <w:sz w:val="20"/>
          <w:szCs w:val="20"/>
        </w:rPr>
        <w:t>____________________</w:t>
      </w:r>
    </w:p>
    <w:p w:rsidR="001875CF" w:rsidRPr="001875CF" w:rsidRDefault="001875CF" w:rsidP="001875CF">
      <w:pPr>
        <w:ind w:left="0"/>
        <w:jc w:val="both"/>
        <w:rPr>
          <w:sz w:val="20"/>
          <w:szCs w:val="20"/>
        </w:rPr>
      </w:pPr>
      <w:r w:rsidRPr="001875CF">
        <w:rPr>
          <w:sz w:val="20"/>
          <w:szCs w:val="20"/>
        </w:rPr>
        <w:t xml:space="preserve">1 Форма паспорта архива организации установлена Регламентом государственного учета документов Архивного фонда Российской Федерации (утвержден приказом </w:t>
      </w:r>
      <w:proofErr w:type="spellStart"/>
      <w:r w:rsidRPr="001875CF">
        <w:rPr>
          <w:sz w:val="20"/>
          <w:szCs w:val="20"/>
        </w:rPr>
        <w:t>Росархива</w:t>
      </w:r>
      <w:proofErr w:type="spellEnd"/>
      <w:r w:rsidRPr="001875CF">
        <w:rPr>
          <w:sz w:val="20"/>
          <w:szCs w:val="20"/>
        </w:rPr>
        <w:t xml:space="preserve"> от 11.03.1997 N 11, зарегистрирован Минюстом России 08.07.1997, регистрационный номер 1344).</w:t>
      </w:r>
    </w:p>
    <w:p w:rsidR="001875CF" w:rsidRDefault="001875CF" w:rsidP="001875CF">
      <w:pPr>
        <w:spacing w:line="240" w:lineRule="auto"/>
        <w:ind w:left="0"/>
        <w:jc w:val="both"/>
      </w:pPr>
      <w:r>
        <w:lastRenderedPageBreak/>
        <w:t>- запрашивать в структурных подразделениях администрации сведения, необходимые для работы Архива администрации;</w:t>
      </w:r>
    </w:p>
    <w:p w:rsidR="001875CF" w:rsidRDefault="001875CF" w:rsidP="001875CF">
      <w:pPr>
        <w:spacing w:line="240" w:lineRule="auto"/>
        <w:ind w:left="0"/>
        <w:jc w:val="both"/>
      </w:pPr>
      <w:r>
        <w:t>- давать рекомендации структурным подразделениям администрации по вопросам, относящимся к компетенции Архива администрации;</w:t>
      </w:r>
    </w:p>
    <w:p w:rsidR="001875CF" w:rsidRDefault="001875CF" w:rsidP="001875CF">
      <w:pPr>
        <w:spacing w:line="240" w:lineRule="auto"/>
        <w:ind w:left="0"/>
        <w:jc w:val="both"/>
      </w:pPr>
      <w:r>
        <w:t>- требовать от структурных подразделений администрации своевременной передачи документов в Архив администрации в соответствии с утвержденным графиком;</w:t>
      </w:r>
    </w:p>
    <w:p w:rsidR="001875CF" w:rsidRDefault="001875CF" w:rsidP="001875CF">
      <w:pPr>
        <w:spacing w:line="240" w:lineRule="auto"/>
        <w:ind w:left="0"/>
        <w:jc w:val="both"/>
      </w:pPr>
      <w:r>
        <w:t xml:space="preserve">- принимать участие в заседаниях ЦЭПК </w:t>
      </w:r>
      <w:proofErr w:type="spellStart"/>
      <w:r>
        <w:t>Главархива</w:t>
      </w:r>
      <w:proofErr w:type="spellEnd"/>
      <w:r>
        <w:t xml:space="preserve"> Москвы.</w:t>
      </w:r>
    </w:p>
    <w:p w:rsidR="001875CF" w:rsidRDefault="001875CF" w:rsidP="001875CF">
      <w:pPr>
        <w:spacing w:line="240" w:lineRule="auto"/>
        <w:ind w:left="0"/>
        <w:jc w:val="both"/>
      </w:pPr>
    </w:p>
    <w:p w:rsidR="001875CF" w:rsidRPr="001875CF" w:rsidRDefault="001875CF" w:rsidP="001875CF">
      <w:pPr>
        <w:spacing w:line="240" w:lineRule="auto"/>
        <w:ind w:left="0" w:firstLine="708"/>
        <w:jc w:val="both"/>
        <w:rPr>
          <w:b/>
        </w:rPr>
      </w:pPr>
      <w:r w:rsidRPr="001875CF">
        <w:rPr>
          <w:b/>
        </w:rPr>
        <w:t xml:space="preserve">5. Ответственность </w:t>
      </w:r>
    </w:p>
    <w:p w:rsidR="001875CF" w:rsidRDefault="001875CF" w:rsidP="001875CF">
      <w:pPr>
        <w:spacing w:line="240" w:lineRule="auto"/>
        <w:ind w:left="0"/>
        <w:jc w:val="both"/>
      </w:pPr>
    </w:p>
    <w:p w:rsidR="001875CF" w:rsidRDefault="001875CF" w:rsidP="001875CF">
      <w:pPr>
        <w:spacing w:line="240" w:lineRule="auto"/>
        <w:ind w:left="0" w:firstLine="708"/>
        <w:jc w:val="both"/>
      </w:pPr>
      <w:r>
        <w:t xml:space="preserve">5.1. Муниципальный служащий, ответственный за ведение Архива, несет ответственность за выполнение возложенных на Архив задач и функций. </w:t>
      </w:r>
    </w:p>
    <w:p w:rsidR="001875CF" w:rsidRDefault="001875CF" w:rsidP="001875CF">
      <w:pPr>
        <w:spacing w:line="240" w:lineRule="auto"/>
        <w:ind w:left="0" w:firstLine="708"/>
        <w:jc w:val="both"/>
      </w:pPr>
      <w:r>
        <w:t>5.2. Муниципальный служащий, ответственный за ведение Архива совместно с главой муниципального округа несет ответственность в соответствии с законодательством Российской Федерации за:</w:t>
      </w:r>
    </w:p>
    <w:p w:rsidR="001875CF" w:rsidRDefault="001875CF" w:rsidP="001875CF">
      <w:pPr>
        <w:spacing w:line="240" w:lineRule="auto"/>
        <w:ind w:left="0"/>
        <w:jc w:val="both"/>
      </w:pPr>
      <w:r>
        <w:t>- несоблюдение правил организации обеспечения сохранности, комплектования, учета, использования документов, установленных законодательными и нормативными актами Российской Федерации;</w:t>
      </w:r>
    </w:p>
    <w:p w:rsidR="001875CF" w:rsidRDefault="001875CF" w:rsidP="001875CF">
      <w:pPr>
        <w:spacing w:line="240" w:lineRule="auto"/>
        <w:ind w:left="0"/>
        <w:jc w:val="both"/>
      </w:pPr>
      <w:r>
        <w:t>- утрату и несанкционированное уничтожение документов;</w:t>
      </w:r>
    </w:p>
    <w:p w:rsidR="001875CF" w:rsidRDefault="001875CF" w:rsidP="001875CF">
      <w:pPr>
        <w:spacing w:line="240" w:lineRule="auto"/>
        <w:ind w:left="0"/>
        <w:jc w:val="both"/>
      </w:pPr>
      <w:r>
        <w:t>- нарушение порядка и сроков передачи документов Архивного фонда Москвы в ГБУ «ЦГА Москвы».</w:t>
      </w:r>
    </w:p>
    <w:p w:rsidR="001875CF" w:rsidRDefault="001875CF" w:rsidP="001875CF">
      <w:pPr>
        <w:spacing w:line="240" w:lineRule="auto"/>
        <w:ind w:left="0" w:firstLine="708"/>
        <w:jc w:val="both"/>
      </w:pPr>
      <w:r>
        <w:t>5.3. При смене муниципального служащего, ответственного за Архив администрации, прием-передача документов архива, учетного и научно-справочного аппарата к ним осуществляется по акту.</w:t>
      </w:r>
    </w:p>
    <w:p w:rsidR="001875CF" w:rsidRDefault="001875CF" w:rsidP="001875CF">
      <w:pPr>
        <w:spacing w:line="240" w:lineRule="auto"/>
        <w:ind w:left="0"/>
        <w:jc w:val="both"/>
      </w:pPr>
    </w:p>
    <w:p w:rsidR="001875CF" w:rsidRDefault="001875CF" w:rsidP="001875CF">
      <w:pPr>
        <w:spacing w:line="240" w:lineRule="auto"/>
        <w:ind w:left="0"/>
        <w:jc w:val="both"/>
      </w:pPr>
    </w:p>
    <w:p w:rsidR="001875CF" w:rsidRDefault="001875CF" w:rsidP="001875CF">
      <w:pPr>
        <w:spacing w:line="240" w:lineRule="auto"/>
        <w:ind w:left="0"/>
        <w:jc w:val="both"/>
      </w:pPr>
      <w:r>
        <w:t>СОГЛАСОВАНО:</w:t>
      </w:r>
      <w:r>
        <w:tab/>
      </w:r>
      <w:r>
        <w:tab/>
      </w:r>
      <w:r>
        <w:tab/>
      </w:r>
      <w:r>
        <w:tab/>
      </w:r>
      <w:r>
        <w:tab/>
      </w:r>
    </w:p>
    <w:p w:rsidR="001875CF" w:rsidRDefault="001875CF" w:rsidP="001875CF">
      <w:pPr>
        <w:spacing w:line="240" w:lineRule="auto"/>
        <w:ind w:left="0"/>
        <w:jc w:val="both"/>
      </w:pPr>
      <w:r>
        <w:t>Протокол ЭК администрации</w:t>
      </w:r>
    </w:p>
    <w:p w:rsidR="001875CF" w:rsidRDefault="001875CF" w:rsidP="001875CF">
      <w:pPr>
        <w:spacing w:line="240" w:lineRule="auto"/>
        <w:ind w:left="0"/>
        <w:jc w:val="both"/>
      </w:pPr>
      <w:r>
        <w:t xml:space="preserve">муниципального округа </w:t>
      </w:r>
      <w:proofErr w:type="spellStart"/>
      <w:r>
        <w:t>Крылатское</w:t>
      </w:r>
      <w:proofErr w:type="spellEnd"/>
      <w:r>
        <w:t xml:space="preserve"> </w:t>
      </w:r>
    </w:p>
    <w:p w:rsidR="001875CF" w:rsidRDefault="001875CF" w:rsidP="001875CF">
      <w:pPr>
        <w:spacing w:line="240" w:lineRule="auto"/>
        <w:ind w:left="0"/>
        <w:jc w:val="both"/>
      </w:pPr>
      <w:r>
        <w:t xml:space="preserve">от «25» мая 2021 года № 1 </w:t>
      </w:r>
    </w:p>
    <w:p w:rsidR="00603525" w:rsidRDefault="00B425F3" w:rsidP="001875CF">
      <w:pPr>
        <w:ind w:left="0"/>
      </w:pPr>
      <w:r>
        <w:t xml:space="preserve">      </w:t>
      </w:r>
      <w:r w:rsidR="00F35E15">
        <w:t xml:space="preserve">     </w:t>
      </w:r>
      <w:r w:rsidR="001E64C5">
        <w:t xml:space="preserve">   </w:t>
      </w: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2C31DA" w:rsidRDefault="002C31DA" w:rsidP="001875CF">
      <w:pPr>
        <w:ind w:left="0"/>
      </w:pPr>
    </w:p>
    <w:p w:rsidR="00AE2CF9" w:rsidRDefault="00AE2CF9" w:rsidP="001875CF">
      <w:pPr>
        <w:ind w:left="0"/>
      </w:pPr>
    </w:p>
    <w:p w:rsidR="00AE2CF9" w:rsidRPr="00AE2CF9" w:rsidRDefault="00AE2CF9" w:rsidP="00AE2CF9">
      <w:pPr>
        <w:ind w:left="0"/>
        <w:rPr>
          <w:sz w:val="24"/>
          <w:szCs w:val="24"/>
        </w:rPr>
      </w:pPr>
      <w:r>
        <w:rPr>
          <w:sz w:val="24"/>
          <w:szCs w:val="24"/>
        </w:rPr>
        <w:lastRenderedPageBreak/>
        <w:t xml:space="preserve">                                                                                 </w:t>
      </w:r>
      <w:r w:rsidRPr="00AE2CF9">
        <w:rPr>
          <w:sz w:val="24"/>
          <w:szCs w:val="24"/>
        </w:rPr>
        <w:t>Приложение № 2</w:t>
      </w:r>
    </w:p>
    <w:p w:rsidR="00AE2CF9" w:rsidRPr="00AE2CF9" w:rsidRDefault="00AE2CF9" w:rsidP="00AE2CF9">
      <w:pPr>
        <w:ind w:left="0"/>
        <w:rPr>
          <w:sz w:val="24"/>
          <w:szCs w:val="24"/>
        </w:rPr>
      </w:pP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t xml:space="preserve">          к распоряжению администрации</w:t>
      </w:r>
    </w:p>
    <w:p w:rsidR="00AE2CF9" w:rsidRPr="00AE2CF9" w:rsidRDefault="00AE2CF9" w:rsidP="00AE2CF9">
      <w:pPr>
        <w:ind w:left="0"/>
        <w:rPr>
          <w:sz w:val="24"/>
          <w:szCs w:val="24"/>
        </w:rPr>
      </w:pP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t xml:space="preserve">          муниципального округа </w:t>
      </w:r>
      <w:proofErr w:type="spellStart"/>
      <w:r w:rsidRPr="00AE2CF9">
        <w:rPr>
          <w:sz w:val="24"/>
          <w:szCs w:val="24"/>
        </w:rPr>
        <w:t>Крылатское</w:t>
      </w:r>
      <w:proofErr w:type="spellEnd"/>
    </w:p>
    <w:p w:rsidR="00AE2CF9" w:rsidRDefault="00AE2CF9" w:rsidP="00AE2CF9">
      <w:pPr>
        <w:ind w:left="0"/>
      </w:pP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r>
      <w:r w:rsidRPr="00AE2CF9">
        <w:rPr>
          <w:sz w:val="24"/>
          <w:szCs w:val="24"/>
        </w:rPr>
        <w:tab/>
        <w:t xml:space="preserve">          от</w:t>
      </w:r>
      <w:r>
        <w:rPr>
          <w:sz w:val="24"/>
          <w:szCs w:val="24"/>
        </w:rPr>
        <w:t xml:space="preserve"> </w:t>
      </w:r>
      <w:r w:rsidR="00CB12DF">
        <w:rPr>
          <w:sz w:val="24"/>
          <w:szCs w:val="24"/>
        </w:rPr>
        <w:t>«___</w:t>
      </w:r>
      <w:proofErr w:type="gramStart"/>
      <w:r w:rsidR="00CB12DF">
        <w:rPr>
          <w:sz w:val="24"/>
          <w:szCs w:val="24"/>
        </w:rPr>
        <w:t>_»_</w:t>
      </w:r>
      <w:proofErr w:type="gramEnd"/>
      <w:r w:rsidR="00CB12DF">
        <w:rPr>
          <w:sz w:val="24"/>
          <w:szCs w:val="24"/>
        </w:rPr>
        <w:t>_________</w:t>
      </w:r>
      <w:r>
        <w:rPr>
          <w:sz w:val="24"/>
          <w:szCs w:val="24"/>
        </w:rPr>
        <w:t xml:space="preserve">2021 </w:t>
      </w:r>
      <w:r w:rsidRPr="00AE2CF9">
        <w:rPr>
          <w:sz w:val="24"/>
          <w:szCs w:val="24"/>
        </w:rPr>
        <w:t>№</w:t>
      </w:r>
      <w:r>
        <w:rPr>
          <w:sz w:val="24"/>
          <w:szCs w:val="24"/>
        </w:rPr>
        <w:t xml:space="preserve"> </w:t>
      </w:r>
      <w:r w:rsidR="00CB12DF">
        <w:rPr>
          <w:sz w:val="24"/>
          <w:szCs w:val="24"/>
        </w:rPr>
        <w:t>______</w:t>
      </w:r>
    </w:p>
    <w:p w:rsidR="00AE2CF9" w:rsidRDefault="00AE2CF9" w:rsidP="00AE2CF9">
      <w:pPr>
        <w:ind w:left="0"/>
      </w:pPr>
    </w:p>
    <w:p w:rsidR="00AE2CF9" w:rsidRDefault="00AE2CF9" w:rsidP="00AE2CF9">
      <w:pPr>
        <w:ind w:left="0"/>
      </w:pPr>
      <w:r>
        <w:tab/>
      </w:r>
      <w:r>
        <w:tab/>
      </w:r>
      <w:r>
        <w:tab/>
      </w:r>
      <w:r>
        <w:tab/>
      </w:r>
      <w:r>
        <w:tab/>
      </w:r>
      <w:r>
        <w:tab/>
      </w:r>
      <w:r>
        <w:tab/>
        <w:t xml:space="preserve">     </w:t>
      </w:r>
    </w:p>
    <w:p w:rsidR="00AE2CF9" w:rsidRPr="00AE2CF9" w:rsidRDefault="00AE2CF9" w:rsidP="00AE2CF9">
      <w:pPr>
        <w:spacing w:line="240" w:lineRule="auto"/>
        <w:ind w:left="0"/>
        <w:jc w:val="center"/>
        <w:rPr>
          <w:b/>
        </w:rPr>
      </w:pPr>
      <w:r w:rsidRPr="00AE2CF9">
        <w:rPr>
          <w:b/>
        </w:rPr>
        <w:t>ПОЛОЖЕНИЕ</w:t>
      </w:r>
    </w:p>
    <w:p w:rsidR="00AE2CF9" w:rsidRPr="00AE2CF9" w:rsidRDefault="00AE2CF9" w:rsidP="00AE2CF9">
      <w:pPr>
        <w:spacing w:line="240" w:lineRule="auto"/>
        <w:ind w:left="0"/>
        <w:jc w:val="center"/>
        <w:rPr>
          <w:b/>
        </w:rPr>
      </w:pPr>
      <w:r w:rsidRPr="00AE2CF9">
        <w:rPr>
          <w:b/>
        </w:rPr>
        <w:t>об Экспертной комиссии администрации муниципального округа</w:t>
      </w:r>
    </w:p>
    <w:p w:rsidR="00AE2CF9" w:rsidRPr="00AE2CF9" w:rsidRDefault="00AE2CF9" w:rsidP="00AE2CF9">
      <w:pPr>
        <w:spacing w:line="240" w:lineRule="auto"/>
        <w:ind w:left="0"/>
        <w:jc w:val="center"/>
        <w:rPr>
          <w:b/>
        </w:rPr>
      </w:pPr>
      <w:proofErr w:type="spellStart"/>
      <w:r w:rsidRPr="00AE2CF9">
        <w:rPr>
          <w:b/>
        </w:rPr>
        <w:t>Крылатское</w:t>
      </w:r>
      <w:proofErr w:type="spellEnd"/>
    </w:p>
    <w:p w:rsidR="00AE2CF9" w:rsidRDefault="00AE2CF9" w:rsidP="00AE2CF9">
      <w:pPr>
        <w:spacing w:line="240" w:lineRule="auto"/>
        <w:ind w:left="0"/>
        <w:jc w:val="both"/>
      </w:pPr>
    </w:p>
    <w:p w:rsidR="00AE2CF9" w:rsidRPr="00AE2CF9" w:rsidRDefault="00AE2CF9" w:rsidP="00AE2CF9">
      <w:pPr>
        <w:spacing w:line="240" w:lineRule="auto"/>
        <w:ind w:left="0" w:firstLine="708"/>
        <w:jc w:val="both"/>
        <w:rPr>
          <w:b/>
        </w:rPr>
      </w:pPr>
      <w:r w:rsidRPr="00AE2CF9">
        <w:rPr>
          <w:b/>
        </w:rPr>
        <w:t>1.</w:t>
      </w:r>
      <w:r w:rsidRPr="00AE2CF9">
        <w:rPr>
          <w:b/>
        </w:rPr>
        <w:tab/>
        <w:t>ОБЩИЕ ПОЛОЖЕНИЯ</w:t>
      </w:r>
    </w:p>
    <w:p w:rsidR="00AE2CF9" w:rsidRPr="00AE2CF9" w:rsidRDefault="00AE2CF9" w:rsidP="00AE2CF9">
      <w:pPr>
        <w:spacing w:line="240" w:lineRule="auto"/>
        <w:ind w:left="0"/>
        <w:jc w:val="both"/>
        <w:rPr>
          <w:b/>
        </w:rPr>
      </w:pPr>
    </w:p>
    <w:p w:rsidR="00AE2CF9" w:rsidRDefault="00AE2CF9" w:rsidP="00AE2CF9">
      <w:pPr>
        <w:spacing w:line="240" w:lineRule="auto"/>
        <w:ind w:left="0" w:firstLine="708"/>
        <w:jc w:val="both"/>
      </w:pPr>
      <w:r>
        <w:t xml:space="preserve">1.1. Экспертная комиссия (далее - ЭК) администрации муниципального округа </w:t>
      </w:r>
      <w:proofErr w:type="spellStart"/>
      <w:r>
        <w:t>Крылатское</w:t>
      </w:r>
      <w:proofErr w:type="spellEnd"/>
      <w:r>
        <w:t xml:space="preserve"> (далее - администрация) создается в целях организации и проведения методической и практической работы по экспертизе ценности документов, образовавшихся в процессе деятельности администрации, отбору и подготовке к передаче на постоянное хранение в Государственное бюджетное учреждение города Москвы «Центральный государственный архив города Москвы» (далее - ГБУ «ЦГА Москвы») документов Архивного фонда Москвы (далее – Архивный фонд Москвы), являющегося составной частью Архивного фонда Российской Федерации, включая управленческую и другую документацию, образующуюся в процессе деятельности и находящуюся на хранении в администрации.</w:t>
      </w:r>
    </w:p>
    <w:p w:rsidR="00AE2CF9" w:rsidRDefault="00AE2CF9" w:rsidP="00AE2CF9">
      <w:pPr>
        <w:spacing w:line="240" w:lineRule="auto"/>
        <w:ind w:left="0" w:firstLine="708"/>
        <w:jc w:val="both"/>
      </w:pPr>
      <w:r>
        <w:t xml:space="preserve">1.2. ЭК является постоянно действующим совещательным органом при главе муниципального округа, создается распоряжением администрации и действует на основании Положения. Положение об ЭК администрации подлежит согласованию Центральной экспертно-проверочной комиссией (ЦЭПК) </w:t>
      </w:r>
      <w:proofErr w:type="spellStart"/>
      <w:r>
        <w:t>Главархива</w:t>
      </w:r>
      <w:proofErr w:type="spellEnd"/>
      <w:r>
        <w:t xml:space="preserve"> Москвы.</w:t>
      </w:r>
    </w:p>
    <w:p w:rsidR="00AE2CF9" w:rsidRDefault="00AE2CF9" w:rsidP="00AE2CF9">
      <w:pPr>
        <w:spacing w:line="240" w:lineRule="auto"/>
        <w:ind w:left="0"/>
        <w:jc w:val="both"/>
      </w:pPr>
      <w:r>
        <w:t xml:space="preserve">После согласования ЦЭПК </w:t>
      </w:r>
      <w:proofErr w:type="spellStart"/>
      <w:r>
        <w:t>Главархива</w:t>
      </w:r>
      <w:proofErr w:type="spellEnd"/>
      <w:r>
        <w:t xml:space="preserve"> Москвы Положение об ЭК администрации утверждается распоряжением администрации муниципального округа </w:t>
      </w:r>
      <w:proofErr w:type="spellStart"/>
      <w:r>
        <w:t>Крылатское</w:t>
      </w:r>
      <w:proofErr w:type="spellEnd"/>
      <w:r>
        <w:t>.</w:t>
      </w:r>
    </w:p>
    <w:p w:rsidR="00AE2CF9" w:rsidRDefault="00AE2CF9" w:rsidP="00AE2CF9">
      <w:pPr>
        <w:spacing w:line="240" w:lineRule="auto"/>
        <w:ind w:left="0" w:firstLine="708"/>
        <w:jc w:val="both"/>
      </w:pPr>
      <w:r>
        <w:t xml:space="preserve">1.3. Персональный состав ЭК определяется распоряжением администрации из числа муниципальных служащих администрации. В состав комиссии включаются: председатель комиссии, секретарь комиссии, муниципальный служащий, ответственный за ведение архивной работы. В качестве экспертов к работе ЭК могут привлекаться представители сторонних организаций, в том числе </w:t>
      </w:r>
      <w:proofErr w:type="spellStart"/>
      <w:r>
        <w:t>Главархива</w:t>
      </w:r>
      <w:proofErr w:type="spellEnd"/>
      <w:r>
        <w:t xml:space="preserve"> Москвы и ГБУ «ЦГА Москвы».</w:t>
      </w:r>
    </w:p>
    <w:p w:rsidR="00AE2CF9" w:rsidRDefault="00AE2CF9" w:rsidP="00AE2CF9">
      <w:pPr>
        <w:spacing w:line="240" w:lineRule="auto"/>
        <w:ind w:left="0" w:firstLine="708"/>
        <w:jc w:val="both"/>
      </w:pPr>
      <w:r>
        <w:t xml:space="preserve">1.4. В своей работе ЭК руководствуется Федеральным законом от 22.10.2004 № 125-ФЗ «Об архивном деле в Российской Федерации», законами и иными нормативными правовыми актами Российской Федерации, нормативными документами уполномоченного федерального органа исполнительной власти в сфере архивного дела и делопроизводства, Законом города Москвы от 28.11.2001 № 67 «Об Архивном фонде Москвы и архивах», постановлениями и распоряжениями Мэра и Правительства Москвы, </w:t>
      </w:r>
      <w:r>
        <w:lastRenderedPageBreak/>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нормативными и методическими документами </w:t>
      </w:r>
      <w:proofErr w:type="spellStart"/>
      <w:r>
        <w:t>Главархива</w:t>
      </w:r>
      <w:proofErr w:type="spellEnd"/>
      <w:r>
        <w:t xml:space="preserve"> Москвы, распорядительными документами администрации и настоящим Положением.</w:t>
      </w:r>
    </w:p>
    <w:p w:rsidR="00AE2CF9" w:rsidRDefault="00AE2CF9" w:rsidP="00AE2CF9">
      <w:pPr>
        <w:spacing w:line="240" w:lineRule="auto"/>
        <w:ind w:left="0"/>
        <w:jc w:val="both"/>
      </w:pPr>
    </w:p>
    <w:p w:rsidR="00AE2CF9" w:rsidRPr="00AE2CF9" w:rsidRDefault="00AE2CF9" w:rsidP="00AE2CF9">
      <w:pPr>
        <w:spacing w:line="240" w:lineRule="auto"/>
        <w:ind w:left="0" w:firstLine="708"/>
        <w:jc w:val="both"/>
        <w:rPr>
          <w:b/>
        </w:rPr>
      </w:pPr>
      <w:r w:rsidRPr="00AE2CF9">
        <w:rPr>
          <w:b/>
        </w:rPr>
        <w:t>2.</w:t>
      </w:r>
      <w:r w:rsidRPr="00AE2CF9">
        <w:rPr>
          <w:b/>
        </w:rPr>
        <w:tab/>
        <w:t>ФУНКЦИИ ЭКСПЕРТНОЙ КОМИССИИ</w:t>
      </w:r>
    </w:p>
    <w:p w:rsidR="00AE2CF9" w:rsidRDefault="00AE2CF9" w:rsidP="00AE2CF9">
      <w:pPr>
        <w:spacing w:line="240" w:lineRule="auto"/>
        <w:ind w:left="0"/>
        <w:jc w:val="both"/>
      </w:pPr>
    </w:p>
    <w:p w:rsidR="00AE2CF9" w:rsidRDefault="00AE2CF9" w:rsidP="00AE2CF9">
      <w:pPr>
        <w:spacing w:line="240" w:lineRule="auto"/>
        <w:ind w:left="0" w:firstLine="708"/>
        <w:jc w:val="both"/>
      </w:pPr>
      <w:r>
        <w:t>ЭК выполняет следующие функции:</w:t>
      </w:r>
    </w:p>
    <w:p w:rsidR="00AE2CF9" w:rsidRDefault="00AE2CF9" w:rsidP="00AE2CF9">
      <w:pPr>
        <w:spacing w:line="240" w:lineRule="auto"/>
        <w:ind w:left="0" w:firstLine="708"/>
        <w:jc w:val="both"/>
      </w:pPr>
      <w:r>
        <w:t xml:space="preserve">2.1. организует ежегодный отбор дел, образующихся в процессе деятельности администрации для дальнейшего их хранения или выделения к уничтожению; </w:t>
      </w:r>
    </w:p>
    <w:p w:rsidR="00AE2CF9" w:rsidRDefault="00AE2CF9" w:rsidP="00AE2CF9">
      <w:pPr>
        <w:spacing w:line="240" w:lineRule="auto"/>
        <w:ind w:left="0" w:firstLine="708"/>
        <w:jc w:val="both"/>
      </w:pPr>
      <w:r>
        <w:t>2.2. организует и осуществляет методическое руководство по подготовке и рассмотрению номенклатуры дел администрации;</w:t>
      </w:r>
    </w:p>
    <w:p w:rsidR="00AE2CF9" w:rsidRDefault="00AE2CF9" w:rsidP="00AE2CF9">
      <w:pPr>
        <w:spacing w:line="240" w:lineRule="auto"/>
        <w:ind w:left="0" w:firstLine="708"/>
        <w:jc w:val="both"/>
      </w:pPr>
      <w:r>
        <w:t>2.3. рассматривает, принимает решения о согласовании и совместно с ответственным лицом, осуществляющим хранение, комплектование, учет и использование архивных документов (далее – лицо, ответственное за ведение Архива), обеспечивает представление:</w:t>
      </w:r>
    </w:p>
    <w:p w:rsidR="00AE2CF9" w:rsidRDefault="00AE2CF9" w:rsidP="00AE2CF9">
      <w:pPr>
        <w:spacing w:line="240" w:lineRule="auto"/>
        <w:ind w:left="0" w:firstLine="708"/>
        <w:jc w:val="both"/>
      </w:pPr>
      <w:r>
        <w:t xml:space="preserve">2.3.1. на утверждение ЦЭПК </w:t>
      </w:r>
      <w:proofErr w:type="spellStart"/>
      <w:r>
        <w:t>Главархива</w:t>
      </w:r>
      <w:proofErr w:type="spellEnd"/>
      <w:r>
        <w:t xml:space="preserve"> Москвы, а затем на утверждение главе муниципального округа </w:t>
      </w:r>
      <w:proofErr w:type="spellStart"/>
      <w:r>
        <w:t>Крылатское</w:t>
      </w:r>
      <w:proofErr w:type="spellEnd"/>
      <w:r>
        <w:t>:</w:t>
      </w:r>
    </w:p>
    <w:p w:rsidR="00AE2CF9" w:rsidRDefault="00AE2CF9" w:rsidP="00AE2CF9">
      <w:pPr>
        <w:spacing w:line="240" w:lineRule="auto"/>
        <w:ind w:left="0"/>
        <w:jc w:val="both"/>
      </w:pPr>
      <w:r>
        <w:t>- описей дел постоянного хранения управленческой и иных видов документации;</w:t>
      </w:r>
    </w:p>
    <w:p w:rsidR="00AE2CF9" w:rsidRDefault="00AE2CF9" w:rsidP="00AE2CF9">
      <w:pPr>
        <w:spacing w:line="240" w:lineRule="auto"/>
        <w:ind w:left="0" w:firstLine="708"/>
        <w:jc w:val="both"/>
      </w:pPr>
      <w:r>
        <w:t xml:space="preserve">2.3.2. на согласование ЦЭПК </w:t>
      </w:r>
      <w:proofErr w:type="spellStart"/>
      <w:r>
        <w:t>Главархива</w:t>
      </w:r>
      <w:proofErr w:type="spellEnd"/>
      <w:r>
        <w:t xml:space="preserve"> Москвы, а затем на утверждение главе муниципального округа </w:t>
      </w:r>
      <w:proofErr w:type="spellStart"/>
      <w:r>
        <w:t>Крылатское</w:t>
      </w:r>
      <w:proofErr w:type="spellEnd"/>
      <w:r>
        <w:t>:</w:t>
      </w:r>
    </w:p>
    <w:p w:rsidR="00AE2CF9" w:rsidRDefault="00AE2CF9" w:rsidP="00AE2CF9">
      <w:pPr>
        <w:spacing w:line="240" w:lineRule="auto"/>
        <w:ind w:left="0"/>
        <w:jc w:val="both"/>
      </w:pPr>
      <w:r>
        <w:t>- описей дел по личному составу,</w:t>
      </w:r>
    </w:p>
    <w:p w:rsidR="00AE2CF9" w:rsidRDefault="00AE2CF9" w:rsidP="00AE2CF9">
      <w:pPr>
        <w:spacing w:line="240" w:lineRule="auto"/>
        <w:ind w:left="0"/>
        <w:jc w:val="both"/>
      </w:pPr>
      <w:r>
        <w:t>- сводной номенклатуры дел администрации;</w:t>
      </w:r>
    </w:p>
    <w:p w:rsidR="00AE2CF9" w:rsidRDefault="00AE2CF9" w:rsidP="00AE2CF9">
      <w:pPr>
        <w:spacing w:line="240" w:lineRule="auto"/>
        <w:ind w:left="0"/>
        <w:jc w:val="both"/>
      </w:pPr>
      <w:r>
        <w:t>- актов о неисправимых повреждениях архивных документов;</w:t>
      </w:r>
    </w:p>
    <w:p w:rsidR="00AE2CF9" w:rsidRDefault="00AE2CF9" w:rsidP="00AE2CF9">
      <w:pPr>
        <w:spacing w:line="240" w:lineRule="auto"/>
        <w:ind w:left="0"/>
        <w:jc w:val="both"/>
      </w:pPr>
      <w:r>
        <w:t>- актов об утрате документов.</w:t>
      </w:r>
    </w:p>
    <w:p w:rsidR="00AE2CF9" w:rsidRDefault="00AE2CF9" w:rsidP="00AE2CF9">
      <w:pPr>
        <w:spacing w:line="240" w:lineRule="auto"/>
        <w:ind w:left="0" w:firstLine="708"/>
        <w:jc w:val="both"/>
      </w:pPr>
      <w:r>
        <w:t xml:space="preserve">2.3.3. На рассмотрение ЦЭПК </w:t>
      </w:r>
      <w:proofErr w:type="spellStart"/>
      <w:r>
        <w:t>Главархива</w:t>
      </w:r>
      <w:proofErr w:type="spellEnd"/>
      <w:r>
        <w:t xml:space="preserve"> Москвы:</w:t>
      </w:r>
    </w:p>
    <w:p w:rsidR="00AE2CF9" w:rsidRDefault="00AE2CF9" w:rsidP="00AE2CF9">
      <w:pPr>
        <w:spacing w:line="240" w:lineRule="auto"/>
        <w:ind w:left="0"/>
        <w:jc w:val="both"/>
      </w:pPr>
      <w:r>
        <w:t xml:space="preserve">-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w:t>
      </w:r>
      <w:proofErr w:type="spellStart"/>
      <w:r>
        <w:t>Росархиве</w:t>
      </w:r>
      <w:proofErr w:type="spellEnd"/>
      <w:r>
        <w:t>;</w:t>
      </w:r>
    </w:p>
    <w:p w:rsidR="00AE2CF9" w:rsidRDefault="00AE2CF9" w:rsidP="00AE2CF9">
      <w:pPr>
        <w:spacing w:line="240" w:lineRule="auto"/>
        <w:ind w:left="0"/>
        <w:jc w:val="both"/>
      </w:pPr>
      <w:r>
        <w:t>- проектов методических документов администрации по делопроизводству и архивному делу;</w:t>
      </w:r>
    </w:p>
    <w:p w:rsidR="00AE2CF9" w:rsidRDefault="00AE2CF9" w:rsidP="00AE2CF9">
      <w:pPr>
        <w:spacing w:line="240" w:lineRule="auto"/>
        <w:ind w:left="0"/>
        <w:jc w:val="both"/>
      </w:pPr>
      <w:r>
        <w:t xml:space="preserve"> - других вопросов, входящих в компетенцию ЦЭПК </w:t>
      </w:r>
      <w:proofErr w:type="spellStart"/>
      <w:r>
        <w:t>Главархива</w:t>
      </w:r>
      <w:proofErr w:type="spellEnd"/>
      <w:r>
        <w:t xml:space="preserve"> Москвы. </w:t>
      </w:r>
    </w:p>
    <w:p w:rsidR="00AE2CF9" w:rsidRDefault="00AE2CF9" w:rsidP="00AE2CF9">
      <w:pPr>
        <w:spacing w:line="240" w:lineRule="auto"/>
        <w:ind w:left="0" w:firstLine="708"/>
        <w:jc w:val="both"/>
      </w:pPr>
      <w:r>
        <w:t xml:space="preserve">2.3.4. На утверждение главе муниципального округа </w:t>
      </w:r>
      <w:proofErr w:type="spellStart"/>
      <w:r>
        <w:t>Крылатское</w:t>
      </w:r>
      <w:proofErr w:type="spellEnd"/>
      <w:r>
        <w:t xml:space="preserve"> без рассмотрения ЦЭПК </w:t>
      </w:r>
      <w:proofErr w:type="spellStart"/>
      <w:r>
        <w:t>Главархива</w:t>
      </w:r>
      <w:proofErr w:type="spellEnd"/>
      <w:r>
        <w:t xml:space="preserve"> Москвы:</w:t>
      </w:r>
    </w:p>
    <w:p w:rsidR="00AE2CF9" w:rsidRDefault="00AE2CF9" w:rsidP="00AE2CF9">
      <w:pPr>
        <w:spacing w:line="240" w:lineRule="auto"/>
        <w:ind w:left="0"/>
        <w:jc w:val="both"/>
      </w:pPr>
      <w:r>
        <w:t>- описей дел временных (свыше 10 лет) сроков хранения;</w:t>
      </w:r>
    </w:p>
    <w:p w:rsidR="007A286A" w:rsidRDefault="007A286A" w:rsidP="00AE2CF9">
      <w:pPr>
        <w:spacing w:line="240" w:lineRule="auto"/>
        <w:ind w:left="0"/>
        <w:jc w:val="both"/>
      </w:pPr>
    </w:p>
    <w:p w:rsidR="007A286A" w:rsidRDefault="007A286A" w:rsidP="00AE2CF9">
      <w:pPr>
        <w:spacing w:line="240" w:lineRule="auto"/>
        <w:ind w:left="0"/>
        <w:jc w:val="both"/>
      </w:pPr>
    </w:p>
    <w:p w:rsidR="00AE2CF9" w:rsidRDefault="00AE2CF9" w:rsidP="00AE2CF9">
      <w:pPr>
        <w:spacing w:line="240" w:lineRule="auto"/>
        <w:ind w:left="0"/>
        <w:jc w:val="both"/>
      </w:pPr>
      <w:r>
        <w:lastRenderedPageBreak/>
        <w:t>- актов о выделении к уничтожению документов, не подлежащих хранению;</w:t>
      </w:r>
    </w:p>
    <w:p w:rsidR="00AE2CF9" w:rsidRDefault="00AE2CF9" w:rsidP="00AE2CF9">
      <w:pPr>
        <w:spacing w:line="240" w:lineRule="auto"/>
        <w:ind w:left="0" w:firstLine="708"/>
        <w:jc w:val="both"/>
      </w:pPr>
      <w:r>
        <w:t>2.4. Совместно с лицом, ответственным за ведение Архива и кадровой службой организует для муниципальных служащих администрации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AE2CF9" w:rsidRDefault="00AE2CF9" w:rsidP="00AE2CF9">
      <w:pPr>
        <w:spacing w:line="240" w:lineRule="auto"/>
        <w:ind w:left="0"/>
        <w:jc w:val="both"/>
      </w:pPr>
    </w:p>
    <w:p w:rsidR="00AE2CF9" w:rsidRPr="00AE2CF9" w:rsidRDefault="00AE2CF9" w:rsidP="00AE2CF9">
      <w:pPr>
        <w:spacing w:line="240" w:lineRule="auto"/>
        <w:ind w:left="0" w:firstLine="708"/>
        <w:jc w:val="both"/>
        <w:rPr>
          <w:b/>
        </w:rPr>
      </w:pPr>
      <w:r w:rsidRPr="00AE2CF9">
        <w:rPr>
          <w:b/>
        </w:rPr>
        <w:t>3.</w:t>
      </w:r>
      <w:r w:rsidRPr="00AE2CF9">
        <w:rPr>
          <w:b/>
        </w:rPr>
        <w:tab/>
        <w:t>ПРАВА ЭКСПЕРТНОЙ КОМИССИИ</w:t>
      </w:r>
    </w:p>
    <w:p w:rsidR="00AE2CF9" w:rsidRDefault="00AE2CF9" w:rsidP="00AE2CF9">
      <w:pPr>
        <w:spacing w:line="240" w:lineRule="auto"/>
        <w:ind w:left="0"/>
        <w:jc w:val="both"/>
      </w:pPr>
    </w:p>
    <w:p w:rsidR="00AE2CF9" w:rsidRDefault="00AE2CF9" w:rsidP="00AE2CF9">
      <w:pPr>
        <w:spacing w:line="240" w:lineRule="auto"/>
        <w:ind w:left="0" w:firstLine="708"/>
        <w:jc w:val="both"/>
      </w:pPr>
      <w:r>
        <w:t>ЭК имеет право:</w:t>
      </w:r>
    </w:p>
    <w:p w:rsidR="00AE2CF9" w:rsidRDefault="00AE2CF9" w:rsidP="00AE2CF9">
      <w:pPr>
        <w:spacing w:line="240" w:lineRule="auto"/>
        <w:ind w:left="0" w:firstLine="708"/>
        <w:jc w:val="both"/>
      </w:pPr>
      <w:r>
        <w:t xml:space="preserve">3.1. Давать рекомендации структурным подразделениям и отдельным муниципальным служащим администрации, отвечающим за ведение дел, по вопросам разработки номенклатуры дел,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 муниципального округа </w:t>
      </w:r>
      <w:proofErr w:type="spellStart"/>
      <w:r>
        <w:t>Крылатское</w:t>
      </w:r>
      <w:proofErr w:type="spellEnd"/>
      <w:r>
        <w:t>.</w:t>
      </w:r>
    </w:p>
    <w:p w:rsidR="00AE2CF9" w:rsidRDefault="00AE2CF9" w:rsidP="00AE2CF9">
      <w:pPr>
        <w:spacing w:line="240" w:lineRule="auto"/>
        <w:ind w:left="0" w:firstLine="708"/>
        <w:jc w:val="both"/>
      </w:pPr>
      <w:r>
        <w:t>3.2. Запрашивать у руководителей структурных подразделений:</w:t>
      </w:r>
    </w:p>
    <w:p w:rsidR="00AE2CF9" w:rsidRDefault="00AE2CF9" w:rsidP="00AE2CF9">
      <w:pPr>
        <w:spacing w:line="240" w:lineRule="auto"/>
        <w:ind w:left="0"/>
        <w:jc w:val="both"/>
      </w:pPr>
      <w:r>
        <w:t>-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AE2CF9" w:rsidRDefault="00AE2CF9" w:rsidP="00AE2CF9">
      <w:pPr>
        <w:spacing w:line="240" w:lineRule="auto"/>
        <w:ind w:left="0"/>
        <w:jc w:val="both"/>
      </w:pPr>
      <w:r>
        <w:t>- предложения и заключения, необходимые для определения сроков хранения документов.</w:t>
      </w:r>
    </w:p>
    <w:p w:rsidR="00AE2CF9" w:rsidRDefault="00AE2CF9" w:rsidP="00AE2CF9">
      <w:pPr>
        <w:spacing w:line="240" w:lineRule="auto"/>
        <w:ind w:left="0" w:firstLine="708"/>
        <w:jc w:val="both"/>
      </w:pPr>
      <w:r>
        <w:t xml:space="preserve">3.3. Заслушивать на своих заседаниях руководителей структурных подразделений о ходе подготовки документов к передаче на хранение в Архив администрации, об условиях хранения и обеспечения сохранности документов, в том числе Архивного фонда Москвы, о причинах утраты документов. </w:t>
      </w:r>
    </w:p>
    <w:p w:rsidR="00AE2CF9" w:rsidRDefault="00AE2CF9" w:rsidP="00AE2CF9">
      <w:pPr>
        <w:spacing w:line="240" w:lineRule="auto"/>
        <w:ind w:left="0" w:firstLine="708"/>
        <w:jc w:val="both"/>
      </w:pPr>
      <w:r>
        <w:t>3.4. Приглашать на заседания ЭК в качестве консультантов и экспертов представителей архивных, научных, общественных и иных организаций.</w:t>
      </w:r>
    </w:p>
    <w:p w:rsidR="00AE2CF9" w:rsidRDefault="00AE2CF9" w:rsidP="00AE2CF9">
      <w:pPr>
        <w:spacing w:line="240" w:lineRule="auto"/>
        <w:ind w:left="0" w:firstLine="708"/>
        <w:jc w:val="both"/>
      </w:pPr>
      <w:r>
        <w:t>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AE2CF9" w:rsidRDefault="00AE2CF9" w:rsidP="00AE2CF9">
      <w:pPr>
        <w:spacing w:line="240" w:lineRule="auto"/>
        <w:ind w:left="0" w:firstLine="708"/>
        <w:jc w:val="both"/>
      </w:pPr>
      <w:r>
        <w:t xml:space="preserve">3.6. Информировать главу муниципального округа </w:t>
      </w:r>
      <w:proofErr w:type="spellStart"/>
      <w:r>
        <w:t>Крылатское</w:t>
      </w:r>
      <w:proofErr w:type="spellEnd"/>
      <w:r>
        <w:t xml:space="preserve"> по вопросам, относящимся к компетенции ЭК.</w:t>
      </w:r>
    </w:p>
    <w:p w:rsidR="00AE2CF9" w:rsidRDefault="00AE2CF9" w:rsidP="00AE2CF9">
      <w:pPr>
        <w:spacing w:line="240" w:lineRule="auto"/>
        <w:ind w:left="0"/>
        <w:jc w:val="both"/>
      </w:pPr>
    </w:p>
    <w:p w:rsidR="00AE2CF9" w:rsidRPr="00AE2CF9" w:rsidRDefault="00AE2CF9" w:rsidP="00AE2CF9">
      <w:pPr>
        <w:spacing w:line="240" w:lineRule="auto"/>
        <w:ind w:left="0" w:firstLine="708"/>
        <w:jc w:val="both"/>
        <w:rPr>
          <w:b/>
        </w:rPr>
      </w:pPr>
      <w:r w:rsidRPr="00AE2CF9">
        <w:rPr>
          <w:b/>
        </w:rPr>
        <w:t>4.</w:t>
      </w:r>
      <w:r w:rsidRPr="00AE2CF9">
        <w:rPr>
          <w:b/>
        </w:rPr>
        <w:tab/>
        <w:t>ОРГАНИЗАЦИЯ РАБОТЫ ЭКСПЕРТНОЙ КОМИССИИ</w:t>
      </w:r>
    </w:p>
    <w:p w:rsidR="00AE2CF9" w:rsidRDefault="00AE2CF9" w:rsidP="00AE2CF9">
      <w:pPr>
        <w:spacing w:line="240" w:lineRule="auto"/>
        <w:ind w:left="0"/>
        <w:jc w:val="both"/>
      </w:pPr>
    </w:p>
    <w:p w:rsidR="00AE2CF9" w:rsidRDefault="00AE2CF9" w:rsidP="00AE2CF9">
      <w:pPr>
        <w:spacing w:line="240" w:lineRule="auto"/>
        <w:ind w:left="0" w:firstLine="708"/>
        <w:jc w:val="both"/>
      </w:pPr>
      <w:r>
        <w:t xml:space="preserve">4.1. ЭК в своей работе взаимодействует с ЦЭПК </w:t>
      </w:r>
      <w:proofErr w:type="spellStart"/>
      <w:r>
        <w:t>Главархива</w:t>
      </w:r>
      <w:proofErr w:type="spellEnd"/>
      <w:r>
        <w:t xml:space="preserve"> Москвы, а также с ГБУ «ЦГА Москвы».</w:t>
      </w:r>
    </w:p>
    <w:p w:rsidR="00AE2CF9" w:rsidRDefault="00AE2CF9" w:rsidP="00AE2CF9">
      <w:pPr>
        <w:spacing w:line="240" w:lineRule="auto"/>
        <w:ind w:left="0" w:firstLine="708"/>
        <w:jc w:val="both"/>
      </w:pPr>
      <w:r>
        <w:lastRenderedPageBreak/>
        <w:t>4.2. Вопросы, относящиеся к компетенции ЭК, рассматриваются на ее заседаниях, которые проводятся по мере необходимости, но не реже двух раз в год. Все заседания ЭК протоколируются.</w:t>
      </w:r>
    </w:p>
    <w:p w:rsidR="00AE2CF9" w:rsidRDefault="00AE2CF9" w:rsidP="00AE2CF9">
      <w:pPr>
        <w:spacing w:line="240" w:lineRule="auto"/>
        <w:ind w:left="0" w:firstLine="708"/>
        <w:jc w:val="both"/>
      </w:pPr>
      <w:r>
        <w:t>4.3. Заседания ЭК и принятые на нем решения считаются правомочными, если в голосовании приняли участие не менее половины членов ЭК.</w:t>
      </w:r>
    </w:p>
    <w:p w:rsidR="00AE2CF9" w:rsidRDefault="00AE2CF9" w:rsidP="00AE2CF9">
      <w:pPr>
        <w:spacing w:line="240" w:lineRule="auto"/>
        <w:ind w:left="0" w:firstLine="708"/>
        <w:jc w:val="both"/>
      </w:pPr>
      <w:r>
        <w:t xml:space="preserve">4.4.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 </w:t>
      </w:r>
    </w:p>
    <w:p w:rsidR="00AE2CF9" w:rsidRDefault="00AE2CF9" w:rsidP="00AE2CF9">
      <w:pPr>
        <w:spacing w:line="240" w:lineRule="auto"/>
        <w:ind w:left="0" w:firstLine="708"/>
        <w:jc w:val="both"/>
      </w:pPr>
      <w:r>
        <w:t>4.5. Ведение делопроизводства ЭК, хранение и использование ее документов, ответственность за их сохранность, а также контроль за исполнением принятых решений возлагаются на секретаря ЭК.</w:t>
      </w: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r>
        <w:t>СОГЛАСОВАНО:</w:t>
      </w:r>
      <w:r>
        <w:tab/>
      </w:r>
      <w:r>
        <w:tab/>
      </w:r>
      <w:r>
        <w:tab/>
      </w:r>
      <w:r>
        <w:tab/>
      </w:r>
      <w:r>
        <w:tab/>
      </w:r>
    </w:p>
    <w:p w:rsidR="00AE2CF9" w:rsidRDefault="00AE2CF9" w:rsidP="00AE2CF9">
      <w:pPr>
        <w:spacing w:line="240" w:lineRule="auto"/>
        <w:ind w:left="0"/>
        <w:jc w:val="both"/>
      </w:pPr>
      <w:r>
        <w:t>Протокол ЭК администрации</w:t>
      </w:r>
      <w:r>
        <w:tab/>
      </w:r>
    </w:p>
    <w:p w:rsidR="00AE2CF9" w:rsidRDefault="00AE2CF9" w:rsidP="00AE2CF9">
      <w:pPr>
        <w:spacing w:line="240" w:lineRule="auto"/>
        <w:ind w:left="0"/>
        <w:jc w:val="both"/>
      </w:pPr>
      <w:r>
        <w:t xml:space="preserve">муниципального округа </w:t>
      </w:r>
      <w:proofErr w:type="spellStart"/>
      <w:r>
        <w:t>Крылатское</w:t>
      </w:r>
      <w:proofErr w:type="spellEnd"/>
    </w:p>
    <w:p w:rsidR="00AE2CF9" w:rsidRDefault="00AE2CF9" w:rsidP="00AE2CF9">
      <w:pPr>
        <w:spacing w:line="240" w:lineRule="auto"/>
        <w:ind w:left="0"/>
        <w:jc w:val="both"/>
      </w:pPr>
      <w:r>
        <w:t xml:space="preserve">от «25» мая 2021 года № 1 </w:t>
      </w:r>
    </w:p>
    <w:p w:rsidR="00AE2CF9" w:rsidRDefault="00AE2CF9" w:rsidP="00AE2CF9">
      <w:pPr>
        <w:spacing w:line="240" w:lineRule="auto"/>
        <w:ind w:left="0"/>
        <w:jc w:val="both"/>
      </w:pPr>
    </w:p>
    <w:p w:rsidR="002C31DA" w:rsidRDefault="002C31DA"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AE2CF9" w:rsidRDefault="00AE2CF9" w:rsidP="00AE2CF9">
      <w:pPr>
        <w:spacing w:line="240" w:lineRule="auto"/>
        <w:ind w:left="0"/>
        <w:jc w:val="both"/>
      </w:pPr>
    </w:p>
    <w:p w:rsidR="00155FDB" w:rsidRPr="001E64C5" w:rsidRDefault="00603525" w:rsidP="009A74BC">
      <w:pPr>
        <w:ind w:left="0"/>
        <w:jc w:val="both"/>
        <w:rPr>
          <w:sz w:val="24"/>
          <w:szCs w:val="24"/>
        </w:rPr>
      </w:pPr>
      <w:r>
        <w:t xml:space="preserve">                                                               </w:t>
      </w:r>
      <w:r w:rsidR="001E64C5">
        <w:t xml:space="preserve">  </w:t>
      </w:r>
      <w:r w:rsidR="001104F9">
        <w:t xml:space="preserve">      </w:t>
      </w:r>
      <w:r w:rsidR="001E64C5">
        <w:t xml:space="preserve"> </w:t>
      </w:r>
      <w:r w:rsidR="00155FDB" w:rsidRPr="001E64C5">
        <w:rPr>
          <w:sz w:val="24"/>
          <w:szCs w:val="24"/>
        </w:rPr>
        <w:t>Приложение</w:t>
      </w:r>
      <w:r w:rsidR="00B172B0" w:rsidRPr="001E64C5">
        <w:rPr>
          <w:sz w:val="24"/>
          <w:szCs w:val="24"/>
        </w:rPr>
        <w:t xml:space="preserve"> </w:t>
      </w:r>
      <w:r w:rsidR="009968B3" w:rsidRPr="001E64C5">
        <w:rPr>
          <w:sz w:val="24"/>
          <w:szCs w:val="24"/>
        </w:rPr>
        <w:t>№ 3</w:t>
      </w:r>
    </w:p>
    <w:p w:rsidR="00155FDB" w:rsidRPr="001E64C5" w:rsidRDefault="00D660E8" w:rsidP="00F35E15">
      <w:pPr>
        <w:ind w:left="0"/>
        <w:rPr>
          <w:sz w:val="24"/>
          <w:szCs w:val="24"/>
        </w:rPr>
      </w:pPr>
      <w:r w:rsidRPr="001E64C5">
        <w:rPr>
          <w:sz w:val="24"/>
          <w:szCs w:val="24"/>
        </w:rPr>
        <w:t xml:space="preserve">                              </w:t>
      </w:r>
      <w:r w:rsidR="0018586E" w:rsidRPr="001E64C5">
        <w:rPr>
          <w:sz w:val="24"/>
          <w:szCs w:val="24"/>
        </w:rPr>
        <w:t xml:space="preserve">                      </w:t>
      </w:r>
      <w:r w:rsidRPr="001E64C5">
        <w:rPr>
          <w:sz w:val="24"/>
          <w:szCs w:val="24"/>
        </w:rPr>
        <w:t xml:space="preserve">                 </w:t>
      </w:r>
      <w:r w:rsidR="00F35E15" w:rsidRPr="001E64C5">
        <w:rPr>
          <w:sz w:val="24"/>
          <w:szCs w:val="24"/>
        </w:rPr>
        <w:t xml:space="preserve">  </w:t>
      </w:r>
      <w:r w:rsidR="001E64C5">
        <w:rPr>
          <w:sz w:val="24"/>
          <w:szCs w:val="24"/>
        </w:rPr>
        <w:t xml:space="preserve">             </w:t>
      </w:r>
      <w:r w:rsidRPr="001E64C5">
        <w:rPr>
          <w:sz w:val="24"/>
          <w:szCs w:val="24"/>
        </w:rPr>
        <w:t>к</w:t>
      </w:r>
      <w:r w:rsidR="00155FDB" w:rsidRPr="001E64C5">
        <w:rPr>
          <w:sz w:val="24"/>
          <w:szCs w:val="24"/>
        </w:rPr>
        <w:t xml:space="preserve"> распоряжению </w:t>
      </w:r>
      <w:r w:rsidRPr="001E64C5">
        <w:rPr>
          <w:sz w:val="24"/>
          <w:szCs w:val="24"/>
        </w:rPr>
        <w:t>администрации</w:t>
      </w:r>
    </w:p>
    <w:p w:rsidR="00D660E8" w:rsidRPr="001E64C5" w:rsidRDefault="00D660E8" w:rsidP="001E64C5">
      <w:pPr>
        <w:ind w:left="0"/>
        <w:jc w:val="both"/>
        <w:rPr>
          <w:sz w:val="24"/>
          <w:szCs w:val="24"/>
        </w:rPr>
      </w:pPr>
      <w:r w:rsidRPr="001E64C5">
        <w:rPr>
          <w:sz w:val="24"/>
          <w:szCs w:val="24"/>
        </w:rPr>
        <w:t xml:space="preserve">                </w:t>
      </w:r>
      <w:r w:rsidR="0018586E" w:rsidRPr="001E64C5">
        <w:rPr>
          <w:sz w:val="24"/>
          <w:szCs w:val="24"/>
        </w:rPr>
        <w:t xml:space="preserve">               </w:t>
      </w:r>
      <w:r w:rsidRPr="001E64C5">
        <w:rPr>
          <w:sz w:val="24"/>
          <w:szCs w:val="24"/>
        </w:rPr>
        <w:t xml:space="preserve">   </w:t>
      </w:r>
      <w:r w:rsidR="001E64C5">
        <w:rPr>
          <w:sz w:val="24"/>
          <w:szCs w:val="24"/>
        </w:rPr>
        <w:t xml:space="preserve">                                                  </w:t>
      </w:r>
      <w:r w:rsidRPr="001E64C5">
        <w:rPr>
          <w:sz w:val="24"/>
          <w:szCs w:val="24"/>
        </w:rPr>
        <w:t xml:space="preserve">муниципального округа </w:t>
      </w:r>
      <w:proofErr w:type="spellStart"/>
      <w:r w:rsidRPr="001E64C5">
        <w:rPr>
          <w:sz w:val="24"/>
          <w:szCs w:val="24"/>
        </w:rPr>
        <w:t>Крылатское</w:t>
      </w:r>
      <w:proofErr w:type="spellEnd"/>
    </w:p>
    <w:p w:rsidR="00D660E8" w:rsidRDefault="0018586E" w:rsidP="003B4F94">
      <w:pPr>
        <w:ind w:left="0"/>
        <w:jc w:val="both"/>
        <w:rPr>
          <w:sz w:val="24"/>
          <w:szCs w:val="24"/>
        </w:rPr>
      </w:pPr>
      <w:r w:rsidRPr="001E64C5">
        <w:rPr>
          <w:sz w:val="24"/>
          <w:szCs w:val="24"/>
        </w:rPr>
        <w:t xml:space="preserve">              </w:t>
      </w:r>
      <w:r w:rsidR="00D660E8" w:rsidRPr="001E64C5">
        <w:rPr>
          <w:sz w:val="24"/>
          <w:szCs w:val="24"/>
        </w:rPr>
        <w:t xml:space="preserve">                                                 </w:t>
      </w:r>
      <w:r w:rsidR="00BC5BC7" w:rsidRPr="001E64C5">
        <w:rPr>
          <w:sz w:val="24"/>
          <w:szCs w:val="24"/>
        </w:rPr>
        <w:t xml:space="preserve">   </w:t>
      </w:r>
      <w:r w:rsidR="00D660E8" w:rsidRPr="001E64C5">
        <w:rPr>
          <w:sz w:val="24"/>
          <w:szCs w:val="24"/>
        </w:rPr>
        <w:t xml:space="preserve">  </w:t>
      </w:r>
      <w:r w:rsidR="00BC5BC7" w:rsidRPr="001E64C5">
        <w:rPr>
          <w:sz w:val="24"/>
          <w:szCs w:val="24"/>
        </w:rPr>
        <w:t xml:space="preserve"> </w:t>
      </w:r>
      <w:r w:rsidR="001E64C5">
        <w:rPr>
          <w:sz w:val="24"/>
          <w:szCs w:val="24"/>
        </w:rPr>
        <w:t xml:space="preserve">               </w:t>
      </w:r>
      <w:r w:rsidR="00D660E8" w:rsidRPr="001E64C5">
        <w:rPr>
          <w:sz w:val="24"/>
          <w:szCs w:val="24"/>
        </w:rPr>
        <w:t xml:space="preserve">от </w:t>
      </w:r>
      <w:r w:rsidR="00CB12DF">
        <w:rPr>
          <w:sz w:val="24"/>
          <w:szCs w:val="24"/>
        </w:rPr>
        <w:t>«___</w:t>
      </w:r>
      <w:proofErr w:type="gramStart"/>
      <w:r w:rsidR="00CB12DF">
        <w:rPr>
          <w:sz w:val="24"/>
          <w:szCs w:val="24"/>
        </w:rPr>
        <w:t>_»_</w:t>
      </w:r>
      <w:proofErr w:type="gramEnd"/>
      <w:r w:rsidR="00CB12DF">
        <w:rPr>
          <w:sz w:val="24"/>
          <w:szCs w:val="24"/>
        </w:rPr>
        <w:t>__________</w:t>
      </w:r>
      <w:r w:rsidR="003B4F94">
        <w:rPr>
          <w:sz w:val="24"/>
          <w:szCs w:val="24"/>
        </w:rPr>
        <w:t>2021</w:t>
      </w:r>
      <w:r w:rsidR="003B4F94" w:rsidRPr="001E64C5">
        <w:rPr>
          <w:sz w:val="24"/>
          <w:szCs w:val="24"/>
        </w:rPr>
        <w:t xml:space="preserve"> №</w:t>
      </w:r>
      <w:r w:rsidR="00D660E8" w:rsidRPr="001E64C5">
        <w:rPr>
          <w:sz w:val="24"/>
          <w:szCs w:val="24"/>
        </w:rPr>
        <w:t xml:space="preserve"> </w:t>
      </w:r>
      <w:r w:rsidR="00CB12DF">
        <w:rPr>
          <w:sz w:val="24"/>
          <w:szCs w:val="24"/>
        </w:rPr>
        <w:t>______</w:t>
      </w:r>
    </w:p>
    <w:p w:rsidR="003B4F94" w:rsidRPr="00E3735C" w:rsidRDefault="003B4F94" w:rsidP="003B4F94">
      <w:pPr>
        <w:ind w:left="0"/>
        <w:jc w:val="both"/>
        <w:rPr>
          <w:b/>
        </w:rPr>
      </w:pPr>
    </w:p>
    <w:p w:rsidR="009968B3" w:rsidRDefault="00D660E8" w:rsidP="009968B3">
      <w:pPr>
        <w:ind w:left="0"/>
        <w:jc w:val="center"/>
        <w:rPr>
          <w:b/>
        </w:rPr>
      </w:pPr>
      <w:r w:rsidRPr="00E3735C">
        <w:rPr>
          <w:b/>
        </w:rPr>
        <w:t xml:space="preserve">Состав </w:t>
      </w:r>
      <w:r w:rsidR="00B425F3">
        <w:rPr>
          <w:b/>
        </w:rPr>
        <w:t>Э</w:t>
      </w:r>
      <w:r w:rsidR="00140B36">
        <w:rPr>
          <w:b/>
        </w:rPr>
        <w:t>кспертно</w:t>
      </w:r>
      <w:r w:rsidRPr="00E3735C">
        <w:rPr>
          <w:b/>
        </w:rPr>
        <w:t>й комиссии</w:t>
      </w:r>
      <w:r w:rsidR="00527C73" w:rsidRPr="00527C73">
        <w:rPr>
          <w:b/>
        </w:rPr>
        <w:t xml:space="preserve"> </w:t>
      </w:r>
    </w:p>
    <w:p w:rsidR="00D660E8" w:rsidRPr="00E3735C" w:rsidRDefault="00527C73" w:rsidP="00140B36">
      <w:pPr>
        <w:ind w:left="0"/>
        <w:jc w:val="center"/>
        <w:rPr>
          <w:b/>
        </w:rPr>
      </w:pPr>
      <w:r>
        <w:rPr>
          <w:b/>
        </w:rPr>
        <w:t>администрации муниципального округа Крылатское</w:t>
      </w:r>
    </w:p>
    <w:p w:rsidR="00D660E8" w:rsidRPr="00E3735C" w:rsidRDefault="00D660E8" w:rsidP="00D660E8">
      <w:pPr>
        <w:ind w:left="0"/>
        <w:jc w:val="center"/>
        <w:rPr>
          <w:b/>
        </w:rPr>
      </w:pPr>
    </w:p>
    <w:tbl>
      <w:tblPr>
        <w:tblStyle w:val="a4"/>
        <w:tblW w:w="0" w:type="auto"/>
        <w:tblLook w:val="04A0" w:firstRow="1" w:lastRow="0" w:firstColumn="1" w:lastColumn="0" w:noHBand="0" w:noVBand="1"/>
      </w:tblPr>
      <w:tblGrid>
        <w:gridCol w:w="4785"/>
        <w:gridCol w:w="4786"/>
      </w:tblGrid>
      <w:tr w:rsidR="00D660E8" w:rsidRPr="00E3735C" w:rsidTr="00D660E8">
        <w:tc>
          <w:tcPr>
            <w:tcW w:w="4785" w:type="dxa"/>
            <w:tcBorders>
              <w:top w:val="nil"/>
              <w:left w:val="nil"/>
              <w:bottom w:val="nil"/>
              <w:right w:val="nil"/>
            </w:tcBorders>
          </w:tcPr>
          <w:p w:rsidR="00D660E8" w:rsidRPr="00E3735C" w:rsidRDefault="00D660E8" w:rsidP="00D660E8">
            <w:pPr>
              <w:pStyle w:val="a3"/>
              <w:numPr>
                <w:ilvl w:val="0"/>
                <w:numId w:val="3"/>
              </w:numPr>
              <w:jc w:val="both"/>
            </w:pPr>
            <w:r w:rsidRPr="00E3735C">
              <w:t>Председатель</w:t>
            </w:r>
          </w:p>
          <w:p w:rsidR="00D660E8" w:rsidRPr="00E3735C" w:rsidRDefault="00B425F3" w:rsidP="00D660E8">
            <w:pPr>
              <w:pStyle w:val="a3"/>
              <w:ind w:left="1080"/>
              <w:jc w:val="both"/>
            </w:pPr>
            <w:r>
              <w:t>Э</w:t>
            </w:r>
            <w:r w:rsidR="00140B36">
              <w:t>кспертно</w:t>
            </w:r>
            <w:r w:rsidR="00D660E8" w:rsidRPr="00E3735C">
              <w:t>й комиссии</w:t>
            </w:r>
            <w:r w:rsidR="0002588C" w:rsidRPr="00E3735C">
              <w:t>:</w:t>
            </w:r>
          </w:p>
        </w:tc>
        <w:tc>
          <w:tcPr>
            <w:tcW w:w="4786" w:type="dxa"/>
            <w:tcBorders>
              <w:top w:val="nil"/>
              <w:left w:val="nil"/>
              <w:bottom w:val="nil"/>
              <w:right w:val="nil"/>
            </w:tcBorders>
          </w:tcPr>
          <w:p w:rsidR="00D660E8" w:rsidRPr="00E3735C" w:rsidRDefault="00D660E8" w:rsidP="00D660E8">
            <w:pPr>
              <w:ind w:left="0"/>
              <w:jc w:val="both"/>
            </w:pPr>
            <w:r w:rsidRPr="00E3735C">
              <w:t>Тюрин Николай Алексеевич – глава муниципального округа Крылатское</w:t>
            </w:r>
          </w:p>
        </w:tc>
      </w:tr>
      <w:tr w:rsidR="00D660E8" w:rsidRPr="00E3735C" w:rsidTr="00D660E8">
        <w:tc>
          <w:tcPr>
            <w:tcW w:w="4785" w:type="dxa"/>
            <w:tcBorders>
              <w:top w:val="nil"/>
              <w:left w:val="nil"/>
              <w:bottom w:val="nil"/>
              <w:right w:val="nil"/>
            </w:tcBorders>
          </w:tcPr>
          <w:p w:rsidR="00D660E8" w:rsidRPr="00E3735C" w:rsidRDefault="00D660E8" w:rsidP="00D660E8">
            <w:pPr>
              <w:pStyle w:val="a3"/>
              <w:ind w:left="1080"/>
              <w:jc w:val="both"/>
            </w:pPr>
          </w:p>
        </w:tc>
        <w:tc>
          <w:tcPr>
            <w:tcW w:w="4786" w:type="dxa"/>
            <w:tcBorders>
              <w:top w:val="nil"/>
              <w:left w:val="nil"/>
              <w:bottom w:val="nil"/>
              <w:right w:val="nil"/>
            </w:tcBorders>
          </w:tcPr>
          <w:p w:rsidR="00D660E8" w:rsidRPr="00E3735C" w:rsidRDefault="00D660E8" w:rsidP="00D660E8">
            <w:pPr>
              <w:ind w:left="0"/>
              <w:jc w:val="both"/>
            </w:pPr>
          </w:p>
        </w:tc>
      </w:tr>
      <w:tr w:rsidR="00D660E8" w:rsidRPr="00E3735C" w:rsidTr="00D660E8">
        <w:tc>
          <w:tcPr>
            <w:tcW w:w="4785" w:type="dxa"/>
            <w:tcBorders>
              <w:top w:val="nil"/>
              <w:left w:val="nil"/>
              <w:bottom w:val="nil"/>
              <w:right w:val="nil"/>
            </w:tcBorders>
          </w:tcPr>
          <w:p w:rsidR="00D660E8" w:rsidRPr="00E3735C" w:rsidRDefault="00D660E8" w:rsidP="00B425F3">
            <w:pPr>
              <w:pStyle w:val="a3"/>
              <w:numPr>
                <w:ilvl w:val="0"/>
                <w:numId w:val="3"/>
              </w:numPr>
              <w:jc w:val="both"/>
            </w:pPr>
            <w:r w:rsidRPr="00E3735C">
              <w:t xml:space="preserve">Заместитель председателя </w:t>
            </w:r>
            <w:r w:rsidR="00B425F3">
              <w:t>Э</w:t>
            </w:r>
            <w:r w:rsidR="00140B36">
              <w:t>кспертн</w:t>
            </w:r>
            <w:r w:rsidRPr="00E3735C">
              <w:t>ой комиссии</w:t>
            </w:r>
            <w:r w:rsidR="0002588C" w:rsidRPr="00E3735C">
              <w:t>:</w:t>
            </w:r>
          </w:p>
        </w:tc>
        <w:tc>
          <w:tcPr>
            <w:tcW w:w="4786" w:type="dxa"/>
            <w:tcBorders>
              <w:top w:val="nil"/>
              <w:left w:val="nil"/>
              <w:bottom w:val="nil"/>
              <w:right w:val="nil"/>
            </w:tcBorders>
          </w:tcPr>
          <w:p w:rsidR="00D660E8" w:rsidRPr="00E3735C" w:rsidRDefault="00BC5BC7" w:rsidP="00B425F3">
            <w:pPr>
              <w:ind w:left="0"/>
              <w:jc w:val="both"/>
            </w:pPr>
            <w:r>
              <w:t>Иванов</w:t>
            </w:r>
            <w:r w:rsidR="00D660E8" w:rsidRPr="00E3735C">
              <w:t xml:space="preserve"> </w:t>
            </w:r>
            <w:r>
              <w:t>Алексей</w:t>
            </w:r>
            <w:r w:rsidR="00D660E8" w:rsidRPr="00E3735C">
              <w:t xml:space="preserve"> </w:t>
            </w:r>
            <w:r>
              <w:t>Михайлович</w:t>
            </w:r>
            <w:r w:rsidR="00D660E8" w:rsidRPr="00E3735C">
              <w:t xml:space="preserve"> </w:t>
            </w:r>
            <w:r w:rsidR="00B425F3">
              <w:t>-</w:t>
            </w:r>
            <w:r w:rsidR="00D660E8" w:rsidRPr="00E3735C">
              <w:t xml:space="preserve"> заместитель главы администрации муниципального округа Крылатское</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660E8" w:rsidRPr="00E3735C" w:rsidTr="00D660E8">
        <w:tc>
          <w:tcPr>
            <w:tcW w:w="4785" w:type="dxa"/>
            <w:tcBorders>
              <w:top w:val="nil"/>
              <w:left w:val="nil"/>
              <w:bottom w:val="nil"/>
              <w:right w:val="nil"/>
            </w:tcBorders>
          </w:tcPr>
          <w:p w:rsidR="00D660E8" w:rsidRPr="00E3735C" w:rsidRDefault="00D366B8" w:rsidP="00140B36">
            <w:pPr>
              <w:pStyle w:val="a3"/>
              <w:numPr>
                <w:ilvl w:val="0"/>
                <w:numId w:val="3"/>
              </w:numPr>
              <w:jc w:val="both"/>
            </w:pPr>
            <w:r w:rsidRPr="00E3735C">
              <w:t xml:space="preserve">Член </w:t>
            </w:r>
            <w:r w:rsidR="00B425F3">
              <w:t>Э</w:t>
            </w:r>
            <w:r w:rsidR="00140B36">
              <w:t>кспертно</w:t>
            </w:r>
            <w:r w:rsidRPr="00E3735C">
              <w:t>й комиссии:</w:t>
            </w:r>
          </w:p>
        </w:tc>
        <w:tc>
          <w:tcPr>
            <w:tcW w:w="4786" w:type="dxa"/>
            <w:tcBorders>
              <w:top w:val="nil"/>
              <w:left w:val="nil"/>
              <w:bottom w:val="nil"/>
              <w:right w:val="nil"/>
            </w:tcBorders>
          </w:tcPr>
          <w:p w:rsidR="00D660E8" w:rsidRPr="00E3735C" w:rsidRDefault="00B425F3" w:rsidP="00D660E8">
            <w:pPr>
              <w:ind w:left="0"/>
              <w:jc w:val="both"/>
            </w:pPr>
            <w:r>
              <w:t>Шувалова Светлана Ивановна -</w:t>
            </w:r>
            <w:r w:rsidR="00D366B8" w:rsidRPr="00E3735C">
              <w:t xml:space="preserve"> бухгалтер-советник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D366B8" w:rsidRPr="00E3735C" w:rsidRDefault="00D366B8" w:rsidP="00140B36">
            <w:pPr>
              <w:pStyle w:val="a3"/>
              <w:numPr>
                <w:ilvl w:val="0"/>
                <w:numId w:val="3"/>
              </w:numPr>
              <w:jc w:val="both"/>
            </w:pPr>
            <w:r w:rsidRPr="00E3735C">
              <w:t xml:space="preserve">Член </w:t>
            </w:r>
            <w:r w:rsidR="00B425F3">
              <w:t>Э</w:t>
            </w:r>
            <w:r w:rsidR="00140B36">
              <w:t>кспертной</w:t>
            </w:r>
            <w:r w:rsidRPr="00E3735C">
              <w:t xml:space="preserve"> комиссии:</w:t>
            </w:r>
          </w:p>
        </w:tc>
        <w:tc>
          <w:tcPr>
            <w:tcW w:w="4786" w:type="dxa"/>
            <w:tcBorders>
              <w:top w:val="nil"/>
              <w:left w:val="nil"/>
              <w:bottom w:val="nil"/>
              <w:right w:val="nil"/>
            </w:tcBorders>
          </w:tcPr>
          <w:p w:rsidR="00D366B8" w:rsidRPr="00E3735C" w:rsidRDefault="00D366B8" w:rsidP="00B425F3">
            <w:pPr>
              <w:ind w:left="0"/>
              <w:jc w:val="both"/>
            </w:pPr>
            <w:proofErr w:type="spellStart"/>
            <w:r w:rsidRPr="00E3735C">
              <w:t>Д</w:t>
            </w:r>
            <w:r w:rsidR="00BB1B6E">
              <w:t>ь</w:t>
            </w:r>
            <w:r w:rsidRPr="00E3735C">
              <w:t>яченкова</w:t>
            </w:r>
            <w:proofErr w:type="spellEnd"/>
            <w:r w:rsidRPr="00E3735C">
              <w:t xml:space="preserve"> Марина Петровна </w:t>
            </w:r>
            <w:r w:rsidR="00B425F3">
              <w:t>-</w:t>
            </w:r>
            <w:r w:rsidRPr="00E3735C">
              <w:t xml:space="preserve"> 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AE1BFA" w:rsidRPr="00E3735C" w:rsidRDefault="00AE1BFA" w:rsidP="00AE1BFA">
            <w:pPr>
              <w:pStyle w:val="a3"/>
              <w:numPr>
                <w:ilvl w:val="0"/>
                <w:numId w:val="3"/>
              </w:numPr>
              <w:spacing w:line="276" w:lineRule="auto"/>
              <w:jc w:val="both"/>
            </w:pPr>
            <w:r w:rsidRPr="00E3735C">
              <w:t xml:space="preserve">Секретарь </w:t>
            </w:r>
          </w:p>
          <w:p w:rsidR="00D366B8" w:rsidRPr="00E3735C" w:rsidRDefault="00B425F3" w:rsidP="00140B36">
            <w:pPr>
              <w:pStyle w:val="a3"/>
              <w:ind w:left="1080"/>
              <w:jc w:val="both"/>
            </w:pPr>
            <w:r>
              <w:t>Э</w:t>
            </w:r>
            <w:r w:rsidR="00140B36">
              <w:t>кспертно</w:t>
            </w:r>
            <w:r w:rsidR="00AE1BFA" w:rsidRPr="00E3735C">
              <w:t>й комиссии:</w:t>
            </w:r>
          </w:p>
        </w:tc>
        <w:tc>
          <w:tcPr>
            <w:tcW w:w="4786" w:type="dxa"/>
            <w:tcBorders>
              <w:top w:val="nil"/>
              <w:left w:val="nil"/>
              <w:bottom w:val="nil"/>
              <w:right w:val="nil"/>
            </w:tcBorders>
          </w:tcPr>
          <w:p w:rsidR="00D366B8" w:rsidRDefault="00AE1BFA" w:rsidP="00D660E8">
            <w:pPr>
              <w:ind w:left="0"/>
              <w:jc w:val="both"/>
            </w:pPr>
            <w:proofErr w:type="spellStart"/>
            <w:r>
              <w:t>Натеткова</w:t>
            </w:r>
            <w:proofErr w:type="spellEnd"/>
            <w:r>
              <w:t xml:space="preserve"> Наталья Владимировна     -</w:t>
            </w:r>
          </w:p>
          <w:p w:rsidR="00AE1BFA" w:rsidRPr="00E3735C" w:rsidRDefault="00AE1BFA" w:rsidP="00D660E8">
            <w:pPr>
              <w:ind w:left="0"/>
              <w:jc w:val="both"/>
            </w:pPr>
            <w:r>
              <w:t>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bl>
    <w:p w:rsidR="00D660E8" w:rsidRPr="00E3735C" w:rsidRDefault="00D660E8"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Default="00E3735C" w:rsidP="00D660E8">
      <w:pPr>
        <w:ind w:left="0"/>
        <w:jc w:val="center"/>
        <w:rPr>
          <w:b/>
        </w:rPr>
      </w:pPr>
    </w:p>
    <w:p w:rsidR="0018586E" w:rsidRDefault="0018586E" w:rsidP="00D660E8">
      <w:pPr>
        <w:ind w:left="0"/>
        <w:jc w:val="center"/>
        <w:rPr>
          <w:b/>
        </w:rPr>
      </w:pPr>
    </w:p>
    <w:p w:rsidR="0018586E" w:rsidRDefault="0018586E" w:rsidP="00D660E8">
      <w:pPr>
        <w:ind w:left="0"/>
        <w:jc w:val="center"/>
        <w:rPr>
          <w:b/>
        </w:rPr>
      </w:pPr>
    </w:p>
    <w:p w:rsidR="0018586E" w:rsidRPr="00E3735C" w:rsidRDefault="0018586E" w:rsidP="00D660E8">
      <w:pPr>
        <w:ind w:left="0"/>
        <w:jc w:val="center"/>
        <w:rPr>
          <w:b/>
        </w:rPr>
      </w:pPr>
    </w:p>
    <w:p w:rsidR="00E3735C" w:rsidRDefault="00E3735C" w:rsidP="00E3735C">
      <w:pPr>
        <w:ind w:left="0"/>
        <w:rPr>
          <w:b/>
        </w:rPr>
      </w:pPr>
    </w:p>
    <w:p w:rsidR="0018586E" w:rsidRDefault="0018586E" w:rsidP="00E3735C">
      <w:pPr>
        <w:ind w:left="0"/>
        <w:rPr>
          <w:b/>
        </w:rPr>
      </w:pPr>
    </w:p>
    <w:p w:rsidR="00140B36" w:rsidRDefault="00140B36" w:rsidP="00E3735C">
      <w:pPr>
        <w:ind w:left="0"/>
        <w:rPr>
          <w:b/>
        </w:rPr>
      </w:pPr>
    </w:p>
    <w:p w:rsidR="00140B36" w:rsidRDefault="00140B36" w:rsidP="00E3735C">
      <w:pPr>
        <w:ind w:left="0"/>
        <w:rPr>
          <w:b/>
        </w:rPr>
      </w:pPr>
    </w:p>
    <w:p w:rsidR="00140B36" w:rsidRPr="00E3735C" w:rsidRDefault="00140B36" w:rsidP="00E3735C">
      <w:pPr>
        <w:ind w:left="0"/>
        <w:rPr>
          <w:b/>
        </w:rPr>
      </w:pPr>
    </w:p>
    <w:p w:rsidR="00AE1BFA" w:rsidRDefault="00AE1BFA" w:rsidP="00E3735C">
      <w:pPr>
        <w:shd w:val="clear" w:color="auto" w:fill="FFFFFF"/>
        <w:ind w:left="0"/>
        <w:jc w:val="right"/>
        <w:rPr>
          <w:rFonts w:eastAsia="Times New Roman"/>
          <w:lang w:eastAsia="ru-RU"/>
        </w:rPr>
      </w:pPr>
    </w:p>
    <w:sectPr w:rsidR="00AE1BFA" w:rsidSect="00800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40901"/>
    <w:multiLevelType w:val="hybridMultilevel"/>
    <w:tmpl w:val="A3F8D2C4"/>
    <w:lvl w:ilvl="0" w:tplc="AFA83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9474CD5"/>
    <w:multiLevelType w:val="hybridMultilevel"/>
    <w:tmpl w:val="4D1EF450"/>
    <w:lvl w:ilvl="0" w:tplc="AFA83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E9A03D2"/>
    <w:multiLevelType w:val="hybridMultilevel"/>
    <w:tmpl w:val="7BFA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722AE2"/>
    <w:multiLevelType w:val="hybridMultilevel"/>
    <w:tmpl w:val="103C23FE"/>
    <w:lvl w:ilvl="0" w:tplc="A2DEC00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4C53"/>
    <w:rsid w:val="0002588C"/>
    <w:rsid w:val="00074C53"/>
    <w:rsid w:val="000B643D"/>
    <w:rsid w:val="001057C9"/>
    <w:rsid w:val="001104F9"/>
    <w:rsid w:val="00140B36"/>
    <w:rsid w:val="00155FDB"/>
    <w:rsid w:val="0018586E"/>
    <w:rsid w:val="001875CF"/>
    <w:rsid w:val="001B2094"/>
    <w:rsid w:val="001B68B4"/>
    <w:rsid w:val="001E1FF0"/>
    <w:rsid w:val="001E64C5"/>
    <w:rsid w:val="001F0976"/>
    <w:rsid w:val="00286B88"/>
    <w:rsid w:val="002C196C"/>
    <w:rsid w:val="002C31DA"/>
    <w:rsid w:val="002E64B3"/>
    <w:rsid w:val="00374809"/>
    <w:rsid w:val="003B4F94"/>
    <w:rsid w:val="003D61B6"/>
    <w:rsid w:val="004710CD"/>
    <w:rsid w:val="00527C73"/>
    <w:rsid w:val="00561B4F"/>
    <w:rsid w:val="0056556C"/>
    <w:rsid w:val="005F6360"/>
    <w:rsid w:val="00603525"/>
    <w:rsid w:val="006507A1"/>
    <w:rsid w:val="006832C5"/>
    <w:rsid w:val="007008D0"/>
    <w:rsid w:val="00720537"/>
    <w:rsid w:val="00766FB9"/>
    <w:rsid w:val="007A286A"/>
    <w:rsid w:val="007F771E"/>
    <w:rsid w:val="008007D4"/>
    <w:rsid w:val="0083637E"/>
    <w:rsid w:val="008C0A5F"/>
    <w:rsid w:val="00983120"/>
    <w:rsid w:val="00987420"/>
    <w:rsid w:val="009968B3"/>
    <w:rsid w:val="009A74BC"/>
    <w:rsid w:val="009D37C4"/>
    <w:rsid w:val="00A156DC"/>
    <w:rsid w:val="00A27344"/>
    <w:rsid w:val="00AB7822"/>
    <w:rsid w:val="00AE1BFA"/>
    <w:rsid w:val="00AE2CF9"/>
    <w:rsid w:val="00AE33DD"/>
    <w:rsid w:val="00AE55D8"/>
    <w:rsid w:val="00B004AF"/>
    <w:rsid w:val="00B172B0"/>
    <w:rsid w:val="00B425F3"/>
    <w:rsid w:val="00BB1B6E"/>
    <w:rsid w:val="00BC5BC7"/>
    <w:rsid w:val="00BD3B26"/>
    <w:rsid w:val="00BF6588"/>
    <w:rsid w:val="00C81481"/>
    <w:rsid w:val="00C854DA"/>
    <w:rsid w:val="00CA1111"/>
    <w:rsid w:val="00CB12DF"/>
    <w:rsid w:val="00D24EBC"/>
    <w:rsid w:val="00D366B8"/>
    <w:rsid w:val="00D444BB"/>
    <w:rsid w:val="00D660E8"/>
    <w:rsid w:val="00E07350"/>
    <w:rsid w:val="00E3735C"/>
    <w:rsid w:val="00E96AFB"/>
    <w:rsid w:val="00F35E15"/>
    <w:rsid w:val="00FA3080"/>
    <w:rsid w:val="00FD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8B5C8-9698-4C8B-B691-DDC898E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ind w:left="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360"/>
    <w:pPr>
      <w:ind w:left="720"/>
      <w:contextualSpacing/>
    </w:pPr>
  </w:style>
  <w:style w:type="table" w:styleId="a4">
    <w:name w:val="Table Grid"/>
    <w:basedOn w:val="a1"/>
    <w:uiPriority w:val="59"/>
    <w:rsid w:val="00D660E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E3735C"/>
    <w:rPr>
      <w:color w:val="0000FF"/>
      <w:u w:val="single"/>
    </w:rPr>
  </w:style>
  <w:style w:type="paragraph" w:styleId="a6">
    <w:name w:val="Balloon Text"/>
    <w:basedOn w:val="a"/>
    <w:link w:val="a7"/>
    <w:uiPriority w:val="99"/>
    <w:semiHidden/>
    <w:unhideWhenUsed/>
    <w:rsid w:val="0072053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715">
      <w:bodyDiv w:val="1"/>
      <w:marLeft w:val="0"/>
      <w:marRight w:val="0"/>
      <w:marTop w:val="0"/>
      <w:marBottom w:val="0"/>
      <w:divBdr>
        <w:top w:val="none" w:sz="0" w:space="0" w:color="auto"/>
        <w:left w:val="none" w:sz="0" w:space="0" w:color="auto"/>
        <w:bottom w:val="none" w:sz="0" w:space="0" w:color="auto"/>
        <w:right w:val="none" w:sz="0" w:space="0" w:color="auto"/>
      </w:divBdr>
    </w:div>
    <w:div w:id="3712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4D59-78B8-41BC-8B18-236A827A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User</cp:lastModifiedBy>
  <cp:revision>36</cp:revision>
  <cp:lastPrinted>2021-07-30T06:30:00Z</cp:lastPrinted>
  <dcterms:created xsi:type="dcterms:W3CDTF">2013-05-23T11:12:00Z</dcterms:created>
  <dcterms:modified xsi:type="dcterms:W3CDTF">2022-01-12T13:10:00Z</dcterms:modified>
</cp:coreProperties>
</file>