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9F" w:rsidRPr="007B7552" w:rsidRDefault="009E37FA" w:rsidP="00E350DB">
      <w:pPr>
        <w:pStyle w:val="a3"/>
        <w:jc w:val="center"/>
        <w:rPr>
          <w:rFonts w:cs="Times New Roman"/>
          <w:b/>
          <w:szCs w:val="28"/>
        </w:rPr>
      </w:pPr>
      <w:r w:rsidRPr="007B7552">
        <w:rPr>
          <w:rFonts w:cs="Times New Roman"/>
          <w:b/>
          <w:szCs w:val="28"/>
        </w:rPr>
        <w:t>ОТЧЕТ</w:t>
      </w:r>
    </w:p>
    <w:p w:rsidR="000A199F" w:rsidRPr="007B7552" w:rsidRDefault="009E37FA" w:rsidP="00E350DB">
      <w:pPr>
        <w:pStyle w:val="a3"/>
        <w:jc w:val="center"/>
        <w:rPr>
          <w:rFonts w:cs="Times New Roman"/>
          <w:b/>
          <w:szCs w:val="28"/>
        </w:rPr>
      </w:pPr>
      <w:r w:rsidRPr="007B7552">
        <w:rPr>
          <w:rFonts w:cs="Times New Roman"/>
          <w:b/>
          <w:szCs w:val="28"/>
        </w:rPr>
        <w:t>ДИРЕКТОРА ГБУ «ЖИЛИЩНИК РАЙОНА КРЫЛАТСКОЕ»</w:t>
      </w:r>
    </w:p>
    <w:p w:rsidR="000A199F" w:rsidRPr="007B7552" w:rsidRDefault="009E37FA" w:rsidP="00E350DB">
      <w:pPr>
        <w:pStyle w:val="a3"/>
        <w:jc w:val="center"/>
        <w:rPr>
          <w:rFonts w:cs="Times New Roman"/>
          <w:b/>
          <w:szCs w:val="28"/>
        </w:rPr>
      </w:pPr>
      <w:r w:rsidRPr="007B7552">
        <w:rPr>
          <w:rFonts w:cs="Times New Roman"/>
          <w:b/>
          <w:szCs w:val="28"/>
        </w:rPr>
        <w:t xml:space="preserve">«О РЕЗУЛЬТАТАХ ДЕЯТЕЛЬНОСТИ ГБУ «ЖИЛИЩНИК РАЙОНА КРЫЛАТСКОЕ» </w:t>
      </w:r>
      <w:r w:rsidR="00E52D98">
        <w:rPr>
          <w:rFonts w:cs="Times New Roman"/>
          <w:b/>
          <w:szCs w:val="28"/>
        </w:rPr>
        <w:t>в</w:t>
      </w:r>
      <w:r w:rsidRPr="007B7552">
        <w:rPr>
          <w:rFonts w:cs="Times New Roman"/>
          <w:b/>
          <w:szCs w:val="28"/>
        </w:rPr>
        <w:t xml:space="preserve"> 2018 </w:t>
      </w:r>
      <w:r w:rsidR="00E52D98">
        <w:rPr>
          <w:rFonts w:cs="Times New Roman"/>
          <w:b/>
          <w:szCs w:val="28"/>
        </w:rPr>
        <w:t>г</w:t>
      </w:r>
      <w:r w:rsidRPr="007B7552">
        <w:rPr>
          <w:rFonts w:cs="Times New Roman"/>
          <w:b/>
          <w:szCs w:val="28"/>
        </w:rPr>
        <w:t>.</w:t>
      </w:r>
    </w:p>
    <w:p w:rsidR="00D61480" w:rsidRPr="007B7552" w:rsidRDefault="00D61480" w:rsidP="00E350DB">
      <w:pPr>
        <w:pStyle w:val="a3"/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Государственное бюджетное учреждение города Москвы «Жилищник района Крылатское» создано 05.11.2014 года путем реорганизации в форме преобразования Государственного унитарного предприятия города Москвы «Дирекция единого заказчика района Крылатское» на основании постановления Правительства города Москвы от 14 марта 2013 года № 146-ПП «О про</w:t>
      </w:r>
      <w:bookmarkStart w:id="0" w:name="_GoBack"/>
      <w:bookmarkEnd w:id="0"/>
      <w:r w:rsidRPr="007B7552">
        <w:rPr>
          <w:rFonts w:cs="Times New Roman"/>
          <w:szCs w:val="28"/>
        </w:rPr>
        <w:t>ведении эксперимента по оптимизации деятельности отдельных государственных учреждений  города  Москвы и государственных унитарных предприятий города Москвы, осуществляющих деятельность в сфере городского хозяйства города Москвы".</w:t>
      </w:r>
    </w:p>
    <w:p w:rsidR="00D61480" w:rsidRPr="007B7552" w:rsidRDefault="00D61480" w:rsidP="00E350DB">
      <w:pPr>
        <w:pStyle w:val="a3"/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Учреждение создано для выполнения работ, оказания услуг в целях обеспечения реализации предусмотренных федеральными законами, законами города Москвы, нормативными правовыми актами Правительства Москвы полномочий города Москвы в сфере жилищно-коммунального хозяйства.</w:t>
      </w:r>
    </w:p>
    <w:p w:rsidR="00B92186" w:rsidRPr="007B7552" w:rsidRDefault="00B92186" w:rsidP="00E350DB">
      <w:pPr>
        <w:pStyle w:val="a3"/>
        <w:tabs>
          <w:tab w:val="left" w:pos="567"/>
        </w:tabs>
        <w:ind w:firstLine="709"/>
        <w:jc w:val="both"/>
        <w:rPr>
          <w:rFonts w:cs="Times New Roman"/>
          <w:szCs w:val="28"/>
        </w:rPr>
      </w:pPr>
    </w:p>
    <w:p w:rsidR="00B92186" w:rsidRPr="007B7552" w:rsidRDefault="00B92186" w:rsidP="00E350DB">
      <w:pPr>
        <w:pStyle w:val="a4"/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552">
        <w:rPr>
          <w:rFonts w:ascii="Times New Roman" w:hAnsi="Times New Roman" w:cs="Times New Roman"/>
          <w:b/>
          <w:sz w:val="28"/>
          <w:szCs w:val="28"/>
        </w:rPr>
        <w:t>О БЛАГОУСТРОЙСТВЕ И СОДЕРЖАНИИ ТЕРРИТОРИИ ОБЩЕГО ПОЛЬЗОВАНИЯ, В ТОМ ЧИСЛЕ ДВОРОВЫХ ТЕРРИТОРИЙ, ПАРКОВ, СКВЕРОВ И ИНЫХ ОБЪЕКТОВ БЛАГОУСТРОЙСТВА.</w:t>
      </w:r>
    </w:p>
    <w:p w:rsidR="000A199F" w:rsidRPr="007B7552" w:rsidRDefault="00F94024" w:rsidP="00E35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7552">
        <w:rPr>
          <w:rFonts w:ascii="Times New Roman" w:hAnsi="Times New Roman" w:cs="Times New Roman"/>
          <w:sz w:val="28"/>
          <w:szCs w:val="28"/>
        </w:rPr>
        <w:t>ГБУ «Жилищник района Крылатское»</w:t>
      </w:r>
      <w:r w:rsidRPr="007B75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</w:t>
      </w:r>
      <w:r w:rsidR="000A199F" w:rsidRPr="007B75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благоустройство, содержание, санитарную очистку и уборку дворовых и иных территорий, находящихся в </w:t>
      </w:r>
      <w:r w:rsidRPr="007B75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управлении ГБУ.</w:t>
      </w:r>
    </w:p>
    <w:p w:rsidR="000A199F" w:rsidRPr="007B7552" w:rsidRDefault="000A199F" w:rsidP="00E350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благоустройством дворовых территорий понимается совокупность мероприятий, направленных на создание и поддержание функционально, экологически, информативно и эстетически организованной городской среды, включающей:</w:t>
      </w:r>
    </w:p>
    <w:p w:rsidR="000A199F" w:rsidRPr="007B7552" w:rsidRDefault="000A199F" w:rsidP="00E350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архитектурно-планировочную организацию территории (в частности, упорядочение пешеходных связей, как внутри дворовых, так и к школам, детским садам, магазинам, остановкам общественного транспорта, организацию велодорожек, детских и спортивных площадок, площадок отдыха, выгула собак, автостоянок);</w:t>
      </w:r>
    </w:p>
    <w:p w:rsidR="000A199F" w:rsidRPr="007B7552" w:rsidRDefault="000A199F" w:rsidP="00E350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малых архитектурных форм и объектов городского дизайна (скамьи, урны, оборудование детских площадок, площадок отдыха, ограждений и прочее).</w:t>
      </w:r>
    </w:p>
    <w:p w:rsidR="000A199F" w:rsidRPr="007B7552" w:rsidRDefault="0056255D" w:rsidP="00E3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</w:t>
      </w:r>
      <w:r w:rsidR="000A199F" w:rsidRPr="007B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F22984" w:rsidRPr="007B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A199F" w:rsidRPr="007B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ГБУ «Жилищник района Крылатское» обслуживало:</w:t>
      </w:r>
    </w:p>
    <w:p w:rsidR="00AB7E00" w:rsidRPr="007B7552" w:rsidRDefault="00AB7E00" w:rsidP="00E350DB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61 дворовую территорию (941 767 кв.м.);</w:t>
      </w:r>
    </w:p>
    <w:p w:rsidR="00AB7E00" w:rsidRPr="007B7552" w:rsidRDefault="00AB7E00" w:rsidP="00E350DB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94 детских площадки (29 168 кв.м.);</w:t>
      </w:r>
    </w:p>
    <w:p w:rsidR="00AB7E00" w:rsidRPr="007B7552" w:rsidRDefault="00AB7E00" w:rsidP="00E350DB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64 спортивных площадок (17 761,5 кв.м.);</w:t>
      </w:r>
    </w:p>
    <w:p w:rsidR="00AB7E00" w:rsidRPr="007B7552" w:rsidRDefault="00AB7E00" w:rsidP="00E350DB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72 контейнерных площадки;</w:t>
      </w:r>
    </w:p>
    <w:p w:rsidR="00AB7E00" w:rsidRPr="007B7552" w:rsidRDefault="00AB7E00" w:rsidP="00E350DB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13 бункерных площадок;</w:t>
      </w:r>
    </w:p>
    <w:p w:rsidR="00AB7E00" w:rsidRPr="007B7552" w:rsidRDefault="00AB7E00" w:rsidP="00E350DB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контейнерных площадок РСО.</w:t>
      </w:r>
    </w:p>
    <w:p w:rsidR="00050050" w:rsidRPr="007B7552" w:rsidRDefault="005B76E2" w:rsidP="00E3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была проведена работа по актуализации паспортов объектов озеленения 1,2 категорий в АИС «Реестр зеленых насаждений».</w:t>
      </w:r>
      <w:r w:rsidR="009247C1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актуализация паспортов в АИС «РЗН» дает возможность получать фактическую информацию о </w:t>
      </w:r>
      <w:r w:rsidR="009247C1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состоянии зеленых насаждений, способствует планированию новых посадок на подведомственной территории.</w:t>
      </w:r>
    </w:p>
    <w:p w:rsidR="009B70D7" w:rsidRPr="007B7552" w:rsidRDefault="009B70D7" w:rsidP="00E35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Calibri" w:hAnsi="Times New Roman" w:cs="Times New Roman"/>
          <w:sz w:val="28"/>
          <w:szCs w:val="28"/>
          <w:lang w:eastAsia="ru-RU"/>
        </w:rPr>
        <w:t>Традиционно в целях приведения в порядо</w:t>
      </w:r>
      <w:r w:rsidR="00F22984" w:rsidRPr="007B7552">
        <w:rPr>
          <w:rFonts w:ascii="Times New Roman" w:eastAsia="Calibri" w:hAnsi="Times New Roman" w:cs="Times New Roman"/>
          <w:sz w:val="28"/>
          <w:szCs w:val="28"/>
          <w:lang w:eastAsia="ru-RU"/>
        </w:rPr>
        <w:t>к территории района в период с 01</w:t>
      </w:r>
      <w:r w:rsidRPr="007B7552">
        <w:rPr>
          <w:rFonts w:ascii="Times New Roman" w:eastAsia="Calibri" w:hAnsi="Times New Roman" w:cs="Times New Roman"/>
          <w:sz w:val="28"/>
          <w:szCs w:val="28"/>
          <w:lang w:eastAsia="ru-RU"/>
        </w:rPr>
        <w:t>.04.201</w:t>
      </w:r>
      <w:r w:rsidR="00F22984" w:rsidRPr="007B7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по 30.04.2018 </w:t>
      </w:r>
      <w:r w:rsidR="00F94024" w:rsidRPr="007B7552">
        <w:rPr>
          <w:rFonts w:ascii="Times New Roman" w:hAnsi="Times New Roman" w:cs="Times New Roman"/>
          <w:sz w:val="28"/>
          <w:szCs w:val="28"/>
        </w:rPr>
        <w:t>ГБУ «Жилищник района Крылатское»</w:t>
      </w:r>
      <w:r w:rsidRPr="007B7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проводил</w:t>
      </w:r>
      <w:r w:rsidR="00F22984" w:rsidRPr="007B7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</w:t>
      </w:r>
      <w:r w:rsidRPr="007B7552">
        <w:rPr>
          <w:rFonts w:ascii="Times New Roman" w:eastAsia="Calibri" w:hAnsi="Times New Roman" w:cs="Times New Roman"/>
          <w:sz w:val="28"/>
          <w:szCs w:val="28"/>
          <w:lang w:eastAsia="ru-RU"/>
        </w:rPr>
        <w:t>месячник по уборке и благоустройству территории.</w:t>
      </w:r>
    </w:p>
    <w:p w:rsidR="009B70D7" w:rsidRPr="007B7552" w:rsidRDefault="009B70D7" w:rsidP="00E3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Выполнены следующие работы:</w:t>
      </w:r>
    </w:p>
    <w:p w:rsidR="009B70D7" w:rsidRPr="007B7552" w:rsidRDefault="009B70D7" w:rsidP="00E350DB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прогребание газонов общей площадью – 42,06 га.,</w:t>
      </w:r>
    </w:p>
    <w:p w:rsidR="009B70D7" w:rsidRPr="007B7552" w:rsidRDefault="009B70D7" w:rsidP="00E350DB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завоз плодородного грунта объемом </w:t>
      </w:r>
      <w:r w:rsidR="00F22984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метров,</w:t>
      </w:r>
    </w:p>
    <w:p w:rsidR="009B70D7" w:rsidRPr="007B7552" w:rsidRDefault="009B70D7" w:rsidP="00E350DB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высажено цветов</w:t>
      </w:r>
      <w:r w:rsidR="00377A6A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цветники и клумбы </w:t>
      </w:r>
      <w:r w:rsidR="00B430B5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34200</w:t>
      </w:r>
      <w:r w:rsidR="00377A6A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</w:t>
      </w:r>
    </w:p>
    <w:p w:rsidR="009B70D7" w:rsidRPr="007B7552" w:rsidRDefault="009B70D7" w:rsidP="00E350DB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ямочный ремонт асфальт</w:t>
      </w:r>
      <w:r w:rsidR="00377A6A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обетонного покрытия </w:t>
      </w:r>
      <w:r w:rsidR="00F22984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3785</w:t>
      </w:r>
      <w:r w:rsidR="00377A6A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</w:t>
      </w:r>
    </w:p>
    <w:p w:rsidR="009B70D7" w:rsidRPr="007B7552" w:rsidRDefault="009B70D7" w:rsidP="00E350DB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покраска стоянок спецтехники 73 шт.</w:t>
      </w:r>
    </w:p>
    <w:p w:rsidR="009B70D7" w:rsidRPr="007B7552" w:rsidRDefault="009B70D7" w:rsidP="00E35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Calibri" w:hAnsi="Times New Roman" w:cs="Times New Roman"/>
          <w:sz w:val="28"/>
          <w:szCs w:val="28"/>
          <w:lang w:eastAsia="ru-RU"/>
        </w:rPr>
        <w:t>Также проведены мас</w:t>
      </w:r>
      <w:r w:rsidR="00F22984" w:rsidRPr="007B7552">
        <w:rPr>
          <w:rFonts w:ascii="Times New Roman" w:eastAsia="Calibri" w:hAnsi="Times New Roman" w:cs="Times New Roman"/>
          <w:sz w:val="28"/>
          <w:szCs w:val="28"/>
          <w:lang w:eastAsia="ru-RU"/>
        </w:rPr>
        <w:t>совые общегородские субботники 14</w:t>
      </w:r>
      <w:r w:rsidRPr="007B7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F22984" w:rsidRPr="007B755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2475E" w:rsidRPr="007B755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B7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апреля, в которых активно принимали участие жители района, депутаты Совета депутатов МО, служащие и работники управы и подведомственных учреждений.</w:t>
      </w:r>
    </w:p>
    <w:p w:rsidR="009B70D7" w:rsidRPr="007B7552" w:rsidRDefault="00F22984" w:rsidP="00E350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14.04.2018</w:t>
      </w:r>
      <w:r w:rsidR="009B70D7" w:rsidRPr="007B75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выполнялась очистка от мусора следующих территорий:</w:t>
      </w:r>
    </w:p>
    <w:p w:rsidR="00F22984" w:rsidRPr="007B7552" w:rsidRDefault="009B70D7" w:rsidP="00E350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Зеленая зона Осеннего бульвар</w:t>
      </w:r>
      <w:r w:rsidR="00F22984" w:rsidRPr="007B75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а;</w:t>
      </w:r>
    </w:p>
    <w:p w:rsidR="00F22984" w:rsidRPr="007B7552" w:rsidRDefault="00F22984" w:rsidP="00E350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Серебряноборское лесничество.</w:t>
      </w:r>
    </w:p>
    <w:p w:rsidR="009B70D7" w:rsidRPr="007B7552" w:rsidRDefault="00F22984" w:rsidP="00E350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2475E" w:rsidRPr="007B755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B70D7" w:rsidRPr="007B75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.04.201</w:t>
      </w:r>
      <w:r w:rsidRPr="007B755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B70D7" w:rsidRPr="007B75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проводились массовые работы на территориях:</w:t>
      </w:r>
    </w:p>
    <w:p w:rsidR="009B70D7" w:rsidRPr="007B7552" w:rsidRDefault="009B70D7" w:rsidP="00E350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Серебряноборское лесничество;</w:t>
      </w:r>
    </w:p>
    <w:p w:rsidR="00B430B5" w:rsidRPr="007B7552" w:rsidRDefault="00550F5B" w:rsidP="00E35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B755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Также </w:t>
      </w:r>
      <w:r w:rsidR="00F94024" w:rsidRPr="007B7552">
        <w:rPr>
          <w:rFonts w:ascii="Times New Roman" w:hAnsi="Times New Roman" w:cs="Times New Roman"/>
          <w:sz w:val="28"/>
          <w:szCs w:val="28"/>
          <w:u w:val="single"/>
        </w:rPr>
        <w:t xml:space="preserve">ГБУ «Жилищник района Крылатское» </w:t>
      </w:r>
      <w:r w:rsidR="00B430B5" w:rsidRPr="007B755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в летний период (18 августа)</w:t>
      </w:r>
      <w:r w:rsidR="00F2475E" w:rsidRPr="007B755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E350DB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                    </w:t>
      </w:r>
      <w:r w:rsidR="00F2475E" w:rsidRPr="007B755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2018 г.</w:t>
      </w:r>
      <w:r w:rsidR="00B430B5" w:rsidRPr="007B755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был проведен дополнительный субботник на территории </w:t>
      </w:r>
      <w:r w:rsidR="00B430B5" w:rsidRPr="007B755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Серебряноборского </w:t>
      </w:r>
      <w:r w:rsidRPr="007B755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лесничества в</w:t>
      </w:r>
      <w:r w:rsidR="00B430B5" w:rsidRPr="007B755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котором </w:t>
      </w:r>
      <w:r w:rsidR="00B430B5" w:rsidRPr="007B755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принимали участие жители района</w:t>
      </w:r>
      <w:r w:rsidR="00F94024" w:rsidRPr="007B755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DB2F91" w:rsidRPr="007B7552" w:rsidRDefault="00DB2F91" w:rsidP="00E350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2019 год запланировано провести два субботника на данной территории.</w:t>
      </w:r>
    </w:p>
    <w:p w:rsidR="00FA476A" w:rsidRPr="007B7552" w:rsidRDefault="00FA476A" w:rsidP="00E350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476A" w:rsidRPr="007B7552" w:rsidRDefault="0056255D" w:rsidP="00E350DB">
      <w:pPr>
        <w:pStyle w:val="a3"/>
        <w:ind w:firstLine="709"/>
        <w:jc w:val="both"/>
        <w:rPr>
          <w:rFonts w:cs="Times New Roman"/>
          <w:b/>
          <w:szCs w:val="28"/>
        </w:rPr>
      </w:pPr>
      <w:r w:rsidRPr="007B7552">
        <w:rPr>
          <w:rFonts w:cs="Times New Roman"/>
          <w:b/>
          <w:szCs w:val="28"/>
        </w:rPr>
        <w:t xml:space="preserve">1.2 </w:t>
      </w:r>
      <w:r w:rsidR="00FA476A" w:rsidRPr="007B7552">
        <w:rPr>
          <w:rFonts w:cs="Times New Roman"/>
          <w:b/>
          <w:szCs w:val="28"/>
        </w:rPr>
        <w:t xml:space="preserve">В ходе выполнения работ по содержанию зеленых насаждений на территории района было удалено 50 деревьев и 11 кустарников. </w:t>
      </w:r>
    </w:p>
    <w:p w:rsidR="00FA476A" w:rsidRPr="007B7552" w:rsidRDefault="00FA476A" w:rsidP="00E35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озеленения района </w:t>
      </w:r>
      <w:r w:rsidR="00290C91" w:rsidRPr="007B7552">
        <w:rPr>
          <w:rFonts w:ascii="Times New Roman" w:hAnsi="Times New Roman" w:cs="Times New Roman"/>
          <w:sz w:val="28"/>
          <w:szCs w:val="28"/>
          <w:lang w:eastAsia="ru-RU"/>
        </w:rPr>
        <w:t>в районе</w:t>
      </w:r>
      <w:r w:rsidRPr="007B7552">
        <w:rPr>
          <w:rFonts w:ascii="Times New Roman" w:hAnsi="Times New Roman" w:cs="Times New Roman"/>
          <w:sz w:val="28"/>
          <w:szCs w:val="28"/>
          <w:lang w:eastAsia="ru-RU"/>
        </w:rPr>
        <w:t xml:space="preserve"> было высажено </w:t>
      </w:r>
      <w:r w:rsidR="00290C91" w:rsidRPr="007B7552">
        <w:rPr>
          <w:rFonts w:ascii="Times New Roman" w:hAnsi="Times New Roman" w:cs="Times New Roman"/>
          <w:sz w:val="28"/>
          <w:szCs w:val="28"/>
          <w:lang w:eastAsia="ru-RU"/>
        </w:rPr>
        <w:t>154</w:t>
      </w:r>
      <w:r w:rsidRPr="007B7552">
        <w:rPr>
          <w:rFonts w:ascii="Times New Roman" w:hAnsi="Times New Roman" w:cs="Times New Roman"/>
          <w:sz w:val="28"/>
          <w:szCs w:val="28"/>
          <w:lang w:eastAsia="ru-RU"/>
        </w:rPr>
        <w:t xml:space="preserve"> дерев</w:t>
      </w:r>
      <w:r w:rsidR="00290C91" w:rsidRPr="007B755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B755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90C91" w:rsidRPr="007B7552">
        <w:rPr>
          <w:rFonts w:ascii="Times New Roman" w:hAnsi="Times New Roman" w:cs="Times New Roman"/>
          <w:sz w:val="28"/>
          <w:szCs w:val="28"/>
          <w:lang w:eastAsia="ru-RU"/>
        </w:rPr>
        <w:t>3739</w:t>
      </w:r>
      <w:r w:rsidRPr="007B7552">
        <w:rPr>
          <w:rFonts w:ascii="Times New Roman" w:hAnsi="Times New Roman" w:cs="Times New Roman"/>
          <w:sz w:val="28"/>
          <w:szCs w:val="28"/>
          <w:lang w:eastAsia="ru-RU"/>
        </w:rPr>
        <w:t xml:space="preserve"> кустарников.</w:t>
      </w:r>
    </w:p>
    <w:p w:rsidR="00FA476A" w:rsidRPr="007B7552" w:rsidRDefault="00FA476A" w:rsidP="00E3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цветочного оформления было высажено 71316 шт. однолетних цветов, в том числе на дворовых территориях 13773 шт.  и 57343 шт. на территории объектов дорожного хозяйства (в основном это зеленая зона Осеннего бульвара и Парк в Северном Крыластком).</w:t>
      </w:r>
    </w:p>
    <w:p w:rsidR="00B430B5" w:rsidRPr="007B7552" w:rsidRDefault="000312F1" w:rsidP="00E350DB">
      <w:pPr>
        <w:pStyle w:val="a4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работ по </w:t>
      </w:r>
      <w:r w:rsidR="006F6D05" w:rsidRPr="007B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программам </w:t>
      </w:r>
      <w:r w:rsidRPr="007B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</w:t>
      </w:r>
      <w:r w:rsidR="006F6D05" w:rsidRPr="007B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B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района Крылатское.</w:t>
      </w:r>
    </w:p>
    <w:p w:rsidR="006F6D05" w:rsidRPr="007B7552" w:rsidRDefault="006F6D05" w:rsidP="00E35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552">
        <w:rPr>
          <w:rFonts w:ascii="Times New Roman" w:hAnsi="Times New Roman" w:cs="Times New Roman"/>
          <w:sz w:val="28"/>
          <w:szCs w:val="28"/>
          <w:lang w:eastAsia="ru-RU"/>
        </w:rPr>
        <w:t xml:space="preserve">Целью проведения работ по благоустройству района является </w:t>
      </w:r>
      <w:r w:rsidRPr="007B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безопасных и удобных условий проживания и обеспечения интересов всех жителей. Создание комфортной среды обитания населения, создания благоприятных условий для развития детей различного возрастного уровня за счет строительства и реконструкции детских игровых и спортивных площадок, плоскостных сооружений. </w:t>
      </w:r>
    </w:p>
    <w:p w:rsidR="006F6D05" w:rsidRPr="007B7552" w:rsidRDefault="006F6D05" w:rsidP="00E350DB">
      <w:pPr>
        <w:pStyle w:val="a3"/>
        <w:ind w:firstLine="709"/>
        <w:contextualSpacing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В 2018г. на выполнение работ по благоустройству территории района выделены средства из бюджета города Москвы на реализацию программ:</w:t>
      </w:r>
    </w:p>
    <w:p w:rsidR="006F6D05" w:rsidRPr="007B7552" w:rsidRDefault="006F6D05" w:rsidP="00E350DB">
      <w:pPr>
        <w:pStyle w:val="a3"/>
        <w:ind w:firstLine="709"/>
        <w:contextualSpacing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 xml:space="preserve">- знаковый объект - </w:t>
      </w:r>
      <w:r w:rsidRPr="006D3F30">
        <w:rPr>
          <w:rFonts w:eastAsia="Times New Roman" w:cs="Times New Roman"/>
          <w:b/>
          <w:szCs w:val="28"/>
        </w:rPr>
        <w:t>27 700,00 тыс. руб.;</w:t>
      </w:r>
    </w:p>
    <w:p w:rsidR="006F6D05" w:rsidRPr="007B7552" w:rsidRDefault="006F6D05" w:rsidP="00E350DB">
      <w:pPr>
        <w:pStyle w:val="a3"/>
        <w:ind w:firstLine="709"/>
        <w:contextualSpacing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 xml:space="preserve">- стимулирование управ районов – </w:t>
      </w:r>
      <w:r w:rsidRPr="006D3F30">
        <w:rPr>
          <w:rFonts w:cs="Times New Roman"/>
          <w:b/>
          <w:szCs w:val="28"/>
        </w:rPr>
        <w:t>45085,71 тыс. руб.;</w:t>
      </w:r>
    </w:p>
    <w:p w:rsidR="006F6D05" w:rsidRPr="007B7552" w:rsidRDefault="006F6D05" w:rsidP="00E350DB">
      <w:pPr>
        <w:pStyle w:val="a3"/>
        <w:ind w:firstLine="709"/>
        <w:contextualSpacing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 xml:space="preserve">- «СЭРР» - </w:t>
      </w:r>
      <w:r w:rsidRPr="006D3F30">
        <w:rPr>
          <w:rFonts w:cs="Times New Roman"/>
          <w:b/>
          <w:szCs w:val="28"/>
        </w:rPr>
        <w:t>3666,00 тыс. руб.;</w:t>
      </w:r>
    </w:p>
    <w:p w:rsidR="006F6D05" w:rsidRPr="006D3F30" w:rsidRDefault="006F6D05" w:rsidP="00E350DB">
      <w:pPr>
        <w:pStyle w:val="a3"/>
        <w:ind w:firstLine="709"/>
        <w:contextualSpacing/>
        <w:jc w:val="both"/>
        <w:rPr>
          <w:rFonts w:cs="Times New Roman"/>
          <w:b/>
          <w:szCs w:val="28"/>
        </w:rPr>
      </w:pPr>
      <w:r w:rsidRPr="007B7552">
        <w:rPr>
          <w:rFonts w:cs="Times New Roman"/>
          <w:szCs w:val="28"/>
        </w:rPr>
        <w:lastRenderedPageBreak/>
        <w:t xml:space="preserve">- благоустройство общеобразовательных учреждений – </w:t>
      </w:r>
      <w:r w:rsidRPr="006D3F30">
        <w:rPr>
          <w:rFonts w:cs="Times New Roman"/>
          <w:b/>
          <w:szCs w:val="28"/>
        </w:rPr>
        <w:t>29960,95 тыс. руб.</w:t>
      </w:r>
    </w:p>
    <w:p w:rsidR="000A199F" w:rsidRPr="007B7552" w:rsidRDefault="0056255D" w:rsidP="00E350D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1.3.1 </w:t>
      </w:r>
      <w:r w:rsidR="006F6D05" w:rsidRPr="007B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«Стимулирование управ районов»</w:t>
      </w:r>
      <w:r w:rsidR="000A199F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п.7.2 постановления Правительства Москвы от 26.12.2012 № 849-ПП. </w:t>
      </w:r>
    </w:p>
    <w:p w:rsidR="000A199F" w:rsidRPr="007B7552" w:rsidRDefault="000A199F" w:rsidP="00E3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«Стимулирование управ районов» выполнено благоустройство по адресам</w:t>
      </w:r>
      <w:r w:rsidR="00692C6B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3C3AAC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79FE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2C6B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9FE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="00692C6B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79FE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2C6B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4049"/>
        <w:gridCol w:w="5059"/>
      </w:tblGrid>
      <w:tr w:rsidR="006D3F30" w:rsidRPr="007B7552" w:rsidTr="006D3F30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Адресный перечень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</w:tr>
      <w:tr w:rsidR="006D3F30" w:rsidRPr="007B7552" w:rsidTr="006D3F30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Крылатские Холмы ул., д.39, корп.1, корп.2; д.41, корп.1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7B7552" w:rsidRDefault="007E4A0C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детских и спортивная площадка</w:t>
            </w:r>
          </w:p>
        </w:tc>
      </w:tr>
      <w:tr w:rsidR="006D3F30" w:rsidRPr="007B7552" w:rsidTr="006D3F30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ул., д.26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и спортивная площадки</w:t>
            </w:r>
          </w:p>
        </w:tc>
      </w:tr>
      <w:tr w:rsidR="006D3F30" w:rsidRPr="007B7552" w:rsidTr="006D3F30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Крылатская ул., д.25 (дерт площадка)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</w:tr>
      <w:tr w:rsidR="006D3F30" w:rsidRPr="007B7552" w:rsidTr="006D3F30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Рублевское ш., д.30, корп.2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7B7552" w:rsidRDefault="000B044D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Спортивная </w:t>
            </w:r>
            <w:r w:rsidR="00454F62"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</w:t>
            </w:r>
          </w:p>
        </w:tc>
      </w:tr>
      <w:tr w:rsidR="006D3F30" w:rsidRPr="007B7552" w:rsidTr="006D3F30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Рублевское ш., д.36, корп.2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7B7552" w:rsidRDefault="007E4A0C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площадки ветеранского дворика</w:t>
            </w:r>
          </w:p>
        </w:tc>
      </w:tr>
      <w:tr w:rsidR="006D3F30" w:rsidRPr="007B7552" w:rsidTr="006D3F30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ул., д.8, корп.2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7B7552" w:rsidRDefault="007E4A0C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</w:tr>
      <w:tr w:rsidR="006D3F30" w:rsidRPr="007B7552" w:rsidTr="006D3F30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Крылатские Холмы ул., д.30, корп.7,8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7B7552" w:rsidRDefault="007E4A0C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</w:tr>
      <w:tr w:rsidR="006D3F30" w:rsidRPr="007B7552" w:rsidTr="006D3F30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бульвар, д.20, корп.1,2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7B7552" w:rsidRDefault="000B044D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</w:t>
            </w:r>
            <w:r w:rsidR="007E4A0C"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</w:t>
            </w:r>
            <w:r w:rsidR="00454F62"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</w:tr>
      <w:tr w:rsidR="006D3F30" w:rsidRPr="007B7552" w:rsidTr="006D3F30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«Крылатское»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выгула собак</w:t>
            </w:r>
          </w:p>
        </w:tc>
      </w:tr>
      <w:tr w:rsidR="006D3F30" w:rsidRPr="007B7552" w:rsidTr="006D3F30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Рублевское ш., д.44, корп.2</w:t>
            </w:r>
          </w:p>
        </w:tc>
        <w:tc>
          <w:tcPr>
            <w:tcW w:w="50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площадка</w:t>
            </w:r>
          </w:p>
        </w:tc>
      </w:tr>
      <w:tr w:rsidR="006D3F30" w:rsidRPr="007B7552" w:rsidTr="006D3F30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ACB" w:rsidRPr="007B7552" w:rsidRDefault="00460AC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Крылатские Холмы ул., д.1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ACB" w:rsidRPr="007B7552" w:rsidRDefault="007E4A0C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площадка</w:t>
            </w:r>
          </w:p>
        </w:tc>
      </w:tr>
    </w:tbl>
    <w:p w:rsidR="00692C6B" w:rsidRPr="007B7552" w:rsidRDefault="00692C6B" w:rsidP="00E3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76A" w:rsidRPr="007B7552" w:rsidRDefault="00FA476A" w:rsidP="00E3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3 адреса были выбраны по результатам голосования жителей на портале «Активный гражданин» на сумму 23 297,45 тыс. руб.: </w:t>
      </w:r>
    </w:p>
    <w:p w:rsidR="00FA476A" w:rsidRPr="007B7552" w:rsidRDefault="00FA476A" w:rsidP="00E3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Крылатские Холмы ул., д.39, корп.1, корп.2; д.41, корп.1;</w:t>
      </w:r>
    </w:p>
    <w:p w:rsidR="00FA476A" w:rsidRPr="007B7552" w:rsidRDefault="00FA476A" w:rsidP="00E3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Осенняя ул., д.26</w:t>
      </w:r>
    </w:p>
    <w:p w:rsidR="00FA476A" w:rsidRPr="007B7552" w:rsidRDefault="00FA476A" w:rsidP="00E3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Парк «Крылатское».</w:t>
      </w:r>
    </w:p>
    <w:p w:rsidR="0057719F" w:rsidRPr="007B7552" w:rsidRDefault="0057719F" w:rsidP="00E3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следующие работы:</w:t>
      </w:r>
    </w:p>
    <w:p w:rsidR="0057719F" w:rsidRPr="007B7552" w:rsidRDefault="0057719F" w:rsidP="00E350D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асфальтобетонного покрытия </w:t>
      </w:r>
      <w:r w:rsidR="00EC5C67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7643</w:t>
      </w: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</w:p>
    <w:p w:rsidR="0057719F" w:rsidRPr="007B7552" w:rsidRDefault="0057719F" w:rsidP="00E350D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асфальтобетонного покрытия </w:t>
      </w:r>
      <w:r w:rsidR="00EC5C67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1130 </w:t>
      </w: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</w:p>
    <w:p w:rsidR="0057719F" w:rsidRPr="007B7552" w:rsidRDefault="0057719F" w:rsidP="00E350D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бортового дорожного камня </w:t>
      </w:r>
      <w:r w:rsidR="00EC5C67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2769</w:t>
      </w: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п.м.</w:t>
      </w:r>
    </w:p>
    <w:p w:rsidR="0057719F" w:rsidRPr="007B7552" w:rsidRDefault="0057719F" w:rsidP="00E350D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бортового садового камня </w:t>
      </w:r>
      <w:r w:rsidR="00EC5C67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4655</w:t>
      </w: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п.м.</w:t>
      </w:r>
    </w:p>
    <w:p w:rsidR="0057719F" w:rsidRPr="007B7552" w:rsidRDefault="0057719F" w:rsidP="00E350D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газонного ограждения 340 п.м.</w:t>
      </w:r>
    </w:p>
    <w:p w:rsidR="0057719F" w:rsidRPr="007B7552" w:rsidRDefault="0057719F" w:rsidP="00E350D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газонов </w:t>
      </w:r>
      <w:r w:rsidR="00EC5C67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8514</w:t>
      </w: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</w:p>
    <w:p w:rsidR="0057719F" w:rsidRPr="007B7552" w:rsidRDefault="0057719F" w:rsidP="00E350D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покрытия на площадке (детская, спортивная) </w:t>
      </w:r>
      <w:r w:rsidR="00EC5C67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7545</w:t>
      </w: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</w:p>
    <w:p w:rsidR="0057719F" w:rsidRPr="007B7552" w:rsidRDefault="0057719F" w:rsidP="00E350D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детского игрового комплекса </w:t>
      </w:r>
      <w:r w:rsidR="00EC5C67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57719F" w:rsidRPr="007B7552" w:rsidRDefault="0057719F" w:rsidP="00E350D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детского спортивного комплекса </w:t>
      </w:r>
      <w:r w:rsidR="00EC5C67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57719F" w:rsidRPr="007B7552" w:rsidRDefault="0057719F" w:rsidP="00E350D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спортивного комплекса воркаут </w:t>
      </w:r>
      <w:r w:rsidR="00EC5C67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57719F" w:rsidRPr="007B7552" w:rsidRDefault="0057719F" w:rsidP="00E350D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Установка детских МАФ </w:t>
      </w:r>
      <w:r w:rsidR="00EC5C67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57719F" w:rsidRPr="007B7552" w:rsidRDefault="0057719F" w:rsidP="00E350D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спортивных МАФ </w:t>
      </w:r>
      <w:r w:rsidR="00EC5C67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57719F" w:rsidRPr="007B7552" w:rsidRDefault="0057719F" w:rsidP="00E350D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ограждений на площадке </w:t>
      </w:r>
      <w:r w:rsidR="00EC5C67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п.м.</w:t>
      </w:r>
    </w:p>
    <w:p w:rsidR="0057719F" w:rsidRPr="007B7552" w:rsidRDefault="0057719F" w:rsidP="00E350D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МАФ </w:t>
      </w:r>
      <w:r w:rsidR="00B3160C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5C67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57719F" w:rsidRPr="007B7552" w:rsidRDefault="0057719F" w:rsidP="00E350D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раздевалки/веранды/сцены 2 шт.</w:t>
      </w:r>
    </w:p>
    <w:p w:rsidR="0057719F" w:rsidRPr="007B7552" w:rsidRDefault="0057719F" w:rsidP="00E350D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Сток водоотводный </w:t>
      </w:r>
      <w:r w:rsidR="00EC5C67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C67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F2E" w:rsidRPr="007B7552" w:rsidRDefault="0057719F" w:rsidP="00E350D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сетки уловителя </w:t>
      </w:r>
      <w:r w:rsidR="00EC5C67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EC5C67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206" w:rsidRPr="007B7552" w:rsidRDefault="00597206" w:rsidP="00E3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A1" w:rsidRPr="007B7552" w:rsidRDefault="00C95F2E" w:rsidP="00E3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программы «стимулирование управ районов» выполнены работы по БДД на сумму 1455</w:t>
      </w:r>
      <w:r w:rsidR="00FA476A" w:rsidRPr="007B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B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тыс.руб.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5032"/>
        <w:gridCol w:w="4099"/>
      </w:tblGrid>
      <w:tr w:rsidR="00597206" w:rsidRPr="007B7552" w:rsidTr="006F6D05">
        <w:trPr>
          <w:trHeight w:val="27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C1" w:rsidRPr="007B7552" w:rsidRDefault="009247C1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7C1" w:rsidRPr="007B7552" w:rsidRDefault="009247C1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Адресный перечень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7C1" w:rsidRPr="007B7552" w:rsidRDefault="009247C1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</w:tr>
      <w:tr w:rsidR="00597206" w:rsidRPr="007B7552" w:rsidTr="006F6D05">
        <w:trPr>
          <w:trHeight w:val="27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C1" w:rsidRPr="007B7552" w:rsidRDefault="009247C1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7C1" w:rsidRPr="007B7552" w:rsidRDefault="009247C1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Крылатские Холмы ул., д.39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7C1" w:rsidRPr="007B7552" w:rsidRDefault="009247C1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</w:t>
            </w:r>
            <w:r w:rsidR="00CA26D2"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ИДН</w:t>
            </w:r>
          </w:p>
        </w:tc>
      </w:tr>
      <w:tr w:rsidR="00597206" w:rsidRPr="007B7552" w:rsidTr="006F6D05">
        <w:trPr>
          <w:trHeight w:val="27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C1" w:rsidRPr="007B7552" w:rsidRDefault="009247C1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7C1" w:rsidRPr="007B7552" w:rsidRDefault="009247C1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Проектируемый проезд № 369 (Рубежный проезд)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7C1" w:rsidRPr="007B7552" w:rsidRDefault="00CA26D2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пешеходного перехода</w:t>
            </w:r>
          </w:p>
        </w:tc>
      </w:tr>
      <w:tr w:rsidR="00597206" w:rsidRPr="007B7552" w:rsidTr="006F6D05">
        <w:trPr>
          <w:trHeight w:val="27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C1" w:rsidRPr="007B7552" w:rsidRDefault="009247C1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7C1" w:rsidRPr="007B7552" w:rsidRDefault="009247C1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Островная ул.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7C1" w:rsidRPr="007B7552" w:rsidRDefault="00CA26D2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пешеходного перехода</w:t>
            </w:r>
          </w:p>
        </w:tc>
      </w:tr>
      <w:tr w:rsidR="00597206" w:rsidRPr="007B7552" w:rsidTr="006F6D05">
        <w:trPr>
          <w:trHeight w:val="27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C1" w:rsidRPr="007B7552" w:rsidRDefault="009247C1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7C1" w:rsidRPr="007B7552" w:rsidRDefault="009247C1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бульвар, д.16, корп.1,2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7C1" w:rsidRPr="007B7552" w:rsidRDefault="00CA26D2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ИДН</w:t>
            </w:r>
          </w:p>
        </w:tc>
      </w:tr>
      <w:tr w:rsidR="00597206" w:rsidRPr="007B7552" w:rsidTr="006F6D05">
        <w:trPr>
          <w:trHeight w:val="27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C1" w:rsidRPr="007B7552" w:rsidRDefault="009247C1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7C1" w:rsidRPr="007B7552" w:rsidRDefault="009247C1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Крылатская ул., д.15 "Сказка"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7C1" w:rsidRPr="007B7552" w:rsidRDefault="00CA26D2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пешеходного перехода</w:t>
            </w:r>
          </w:p>
        </w:tc>
      </w:tr>
      <w:tr w:rsidR="00597206" w:rsidRPr="007B7552" w:rsidTr="006F6D05">
        <w:trPr>
          <w:trHeight w:val="27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C1" w:rsidRPr="007B7552" w:rsidRDefault="009247C1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7C1" w:rsidRPr="007B7552" w:rsidRDefault="009247C1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Крылатская ул., д.2, стр.2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7C1" w:rsidRPr="007B7552" w:rsidRDefault="00CA26D2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пешеходного перехода</w:t>
            </w:r>
          </w:p>
        </w:tc>
      </w:tr>
      <w:tr w:rsidR="00597206" w:rsidRPr="007B7552" w:rsidTr="006F6D05">
        <w:trPr>
          <w:trHeight w:val="27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C1" w:rsidRPr="007B7552" w:rsidRDefault="009247C1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7C1" w:rsidRPr="007B7552" w:rsidRDefault="009247C1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Пр-д верхний от ул.Осенний бульвар до ул. Крылатские холмы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7C1" w:rsidRPr="007B7552" w:rsidRDefault="00CA26D2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дорожных знаков</w:t>
            </w:r>
          </w:p>
        </w:tc>
      </w:tr>
      <w:tr w:rsidR="00597206" w:rsidRPr="007B7552" w:rsidTr="006F6D05">
        <w:trPr>
          <w:trHeight w:val="276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C1" w:rsidRPr="007B7552" w:rsidRDefault="009247C1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7C1" w:rsidRPr="007B7552" w:rsidRDefault="009247C1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Пр-д нижний от ул. Осенний бульвар до ул. Крылатские холмы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7C1" w:rsidRPr="007B7552" w:rsidRDefault="00CA26D2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дорожных знаков</w:t>
            </w:r>
          </w:p>
        </w:tc>
      </w:tr>
    </w:tbl>
    <w:p w:rsidR="006F6D05" w:rsidRPr="007B7552" w:rsidRDefault="006F6D05" w:rsidP="00E35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D05" w:rsidRPr="007B7552" w:rsidRDefault="007B7552" w:rsidP="00E35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1.3.2 </w:t>
      </w:r>
      <w:r w:rsidR="006F6D05" w:rsidRPr="007B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СЭРР «Социально-экономическое развитие района»</w:t>
      </w:r>
      <w:r w:rsidR="006F6D05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постановления Правительства Москвы от 13.09.2012 № 484-ПП «О дополнительных мероприятиях по социально-экономическому развитию районов города Москвы» выполнено благоустройство территории по адресу: ул. Крылатские Холмы д.30-2А на сумму 3 000,00 тыс. руб. и выполнена разработка ПСД по адресам: Осенний бульвар, д.16 корп.1,2; д.20, корп.1,2 на сумму 666,00 тыс. рублей.</w:t>
      </w:r>
    </w:p>
    <w:p w:rsidR="006F6D05" w:rsidRPr="007B7552" w:rsidRDefault="006F6D05" w:rsidP="00E3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следующие работы:</w:t>
      </w:r>
    </w:p>
    <w:p w:rsidR="006F6D05" w:rsidRPr="007B7552" w:rsidRDefault="006F6D05" w:rsidP="00E350DB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утсройство асфальтобетонного покрытия 480 кв.м.;</w:t>
      </w:r>
    </w:p>
    <w:p w:rsidR="006F6D05" w:rsidRPr="007B7552" w:rsidRDefault="006F6D05" w:rsidP="00E350DB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бортового садового камня 557 п.м.;</w:t>
      </w:r>
    </w:p>
    <w:p w:rsidR="006F6D05" w:rsidRPr="007B7552" w:rsidRDefault="006F6D05" w:rsidP="00E350DB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бортового дорожного камня 4,5 п.м.;</w:t>
      </w:r>
    </w:p>
    <w:p w:rsidR="006F6D05" w:rsidRPr="007B7552" w:rsidRDefault="006F6D05" w:rsidP="00E350DB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газонного ограждения 245 п.м.;</w:t>
      </w:r>
    </w:p>
    <w:p w:rsidR="006F6D05" w:rsidRPr="007B7552" w:rsidRDefault="006F6D05" w:rsidP="00E350DB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лестничного спуска 7,4 кв.м.;</w:t>
      </w:r>
    </w:p>
    <w:p w:rsidR="006F6D05" w:rsidRPr="007B7552" w:rsidRDefault="006F6D05" w:rsidP="00E350DB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газонов 500 кв.м.;</w:t>
      </w:r>
    </w:p>
    <w:p w:rsidR="006F6D05" w:rsidRPr="007B7552" w:rsidRDefault="006F6D05" w:rsidP="00E350DB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цветников 60 кв.м;</w:t>
      </w:r>
    </w:p>
    <w:p w:rsidR="006F6D05" w:rsidRPr="007B7552" w:rsidRDefault="006F6D05" w:rsidP="00E350DB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МАФ 21 шт.</w:t>
      </w:r>
    </w:p>
    <w:p w:rsidR="00B2431F" w:rsidRPr="007B7552" w:rsidRDefault="007B7552" w:rsidP="00E350DB">
      <w:pPr>
        <w:pStyle w:val="a3"/>
        <w:ind w:firstLine="709"/>
        <w:jc w:val="both"/>
        <w:rPr>
          <w:rFonts w:eastAsia="Times New Roman" w:cs="Times New Roman"/>
          <w:b/>
          <w:szCs w:val="28"/>
        </w:rPr>
      </w:pPr>
      <w:r w:rsidRPr="007B7552">
        <w:rPr>
          <w:rFonts w:cs="Times New Roman"/>
          <w:b/>
          <w:szCs w:val="28"/>
        </w:rPr>
        <w:t xml:space="preserve">1.3.3 </w:t>
      </w:r>
      <w:r w:rsidR="00597206" w:rsidRPr="007B7552">
        <w:rPr>
          <w:rFonts w:cs="Times New Roman"/>
          <w:b/>
          <w:szCs w:val="28"/>
        </w:rPr>
        <w:t>Б</w:t>
      </w:r>
      <w:r w:rsidR="006F6D05" w:rsidRPr="007B7552">
        <w:rPr>
          <w:rFonts w:cs="Times New Roman"/>
          <w:b/>
          <w:szCs w:val="28"/>
        </w:rPr>
        <w:t>лагоустройство о</w:t>
      </w:r>
      <w:r w:rsidR="0028521B" w:rsidRPr="007B7552">
        <w:rPr>
          <w:rFonts w:eastAsia="Times New Roman" w:cs="Times New Roman"/>
          <w:b/>
          <w:szCs w:val="28"/>
        </w:rPr>
        <w:t>бразовательны</w:t>
      </w:r>
      <w:r w:rsidR="006F6D05" w:rsidRPr="007B7552">
        <w:rPr>
          <w:rFonts w:eastAsia="Times New Roman" w:cs="Times New Roman"/>
          <w:b/>
          <w:szCs w:val="28"/>
        </w:rPr>
        <w:t>х</w:t>
      </w:r>
      <w:r w:rsidR="0028521B" w:rsidRPr="007B7552">
        <w:rPr>
          <w:rFonts w:eastAsia="Times New Roman" w:cs="Times New Roman"/>
          <w:b/>
          <w:szCs w:val="28"/>
        </w:rPr>
        <w:t xml:space="preserve"> учреждени</w:t>
      </w:r>
      <w:r w:rsidR="006F6D05" w:rsidRPr="007B7552">
        <w:rPr>
          <w:rFonts w:eastAsia="Times New Roman" w:cs="Times New Roman"/>
          <w:b/>
          <w:szCs w:val="28"/>
        </w:rPr>
        <w:t>й</w:t>
      </w:r>
      <w:r w:rsidR="00B2431F" w:rsidRPr="007B7552">
        <w:rPr>
          <w:rFonts w:eastAsia="Times New Roman" w:cs="Times New Roman"/>
          <w:b/>
          <w:szCs w:val="28"/>
        </w:rPr>
        <w:t>.</w:t>
      </w:r>
    </w:p>
    <w:p w:rsidR="0028521B" w:rsidRPr="007B7552" w:rsidRDefault="00B2431F" w:rsidP="00E3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28521B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ыполнено благоустройство </w:t>
      </w:r>
      <w:r w:rsidR="009E30EC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521B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дошкольных учреждений</w:t>
      </w: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61848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</w:t>
      </w:r>
      <w:r w:rsidR="00061848" w:rsidRPr="007B75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сумму </w:t>
      </w:r>
      <w:r w:rsidR="009E30EC" w:rsidRPr="007B75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29 960,95</w:t>
      </w:r>
      <w:r w:rsidR="00061848" w:rsidRPr="007B75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</w:t>
      </w:r>
      <w:r w:rsidR="00061848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28521B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адресам: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4864"/>
        <w:gridCol w:w="4385"/>
      </w:tblGrid>
      <w:tr w:rsidR="007B7552" w:rsidRPr="007B7552" w:rsidTr="007B7552">
        <w:trPr>
          <w:trHeight w:val="32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21B" w:rsidRPr="007B7552" w:rsidRDefault="0028521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1B" w:rsidRPr="007B7552" w:rsidRDefault="000A0BC1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</w:t>
            </w:r>
            <w:r w:rsidR="0028521B" w:rsidRPr="007B7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аименование учреждения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1B" w:rsidRPr="007B7552" w:rsidRDefault="0028521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адрес</w:t>
            </w:r>
          </w:p>
        </w:tc>
      </w:tr>
      <w:tr w:rsidR="007B7552" w:rsidRPr="007B7552" w:rsidTr="007B7552">
        <w:trPr>
          <w:trHeight w:val="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521B" w:rsidRPr="007B7552" w:rsidRDefault="0028521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1B" w:rsidRPr="007B7552" w:rsidRDefault="009E30EC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«Школа № 1133»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1B" w:rsidRPr="007B7552" w:rsidRDefault="009E30EC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Крылатские Холмы, д.17</w:t>
            </w:r>
          </w:p>
        </w:tc>
      </w:tr>
      <w:tr w:rsidR="007B7552" w:rsidRPr="007B7552" w:rsidTr="007B7552">
        <w:trPr>
          <w:trHeight w:val="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21B" w:rsidRPr="007B7552" w:rsidRDefault="0028521B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1B" w:rsidRPr="007B7552" w:rsidRDefault="009E30EC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«Школа № 1593»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1B" w:rsidRPr="007B7552" w:rsidRDefault="009E30EC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Крылатские Холмы, д.28, корп.3</w:t>
            </w:r>
          </w:p>
        </w:tc>
      </w:tr>
      <w:tr w:rsidR="007B7552" w:rsidRPr="007B7552" w:rsidTr="007B7552">
        <w:trPr>
          <w:trHeight w:val="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EC" w:rsidRPr="007B7552" w:rsidRDefault="009E30EC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0EC" w:rsidRPr="007B7552" w:rsidRDefault="009E30EC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«Школа № 1371»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EC" w:rsidRPr="007B7552" w:rsidRDefault="009E30EC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бульвар д.16, корп.4</w:t>
            </w:r>
          </w:p>
        </w:tc>
      </w:tr>
      <w:tr w:rsidR="007B7552" w:rsidRPr="007B7552" w:rsidTr="007B7552">
        <w:trPr>
          <w:trHeight w:val="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EC" w:rsidRPr="007B7552" w:rsidRDefault="009E30EC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0EC" w:rsidRPr="007B7552" w:rsidRDefault="009E30EC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«Школа № 1130»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EC" w:rsidRPr="007B7552" w:rsidRDefault="009E30EC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Осенняя, д.8 корп.1-3</w:t>
            </w:r>
          </w:p>
        </w:tc>
      </w:tr>
    </w:tbl>
    <w:p w:rsidR="0028521B" w:rsidRPr="007B7552" w:rsidRDefault="0028521B" w:rsidP="00E3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следующие работы:</w:t>
      </w:r>
    </w:p>
    <w:p w:rsidR="0028521B" w:rsidRPr="007B7552" w:rsidRDefault="000A0BC1" w:rsidP="00E350D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28521B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асфальтобетонного покрытия </w:t>
      </w: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3580</w:t>
      </w:r>
      <w:r w:rsidR="0028521B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кв.м.;</w:t>
      </w:r>
    </w:p>
    <w:p w:rsidR="000A0BC1" w:rsidRPr="007B7552" w:rsidRDefault="000A0BC1" w:rsidP="00E350D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асфальтобетонного покрытия 375 кв.м.;</w:t>
      </w:r>
    </w:p>
    <w:p w:rsidR="000A0BC1" w:rsidRPr="007B7552" w:rsidRDefault="000A0BC1" w:rsidP="00E350D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покрытия из резиновой крошки 4479 кв.м.;</w:t>
      </w:r>
    </w:p>
    <w:p w:rsidR="000A0BC1" w:rsidRPr="007B7552" w:rsidRDefault="000A0BC1" w:rsidP="00E350D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бортового садового камня 2301 п.м.;</w:t>
      </w:r>
    </w:p>
    <w:p w:rsidR="000A0BC1" w:rsidRPr="007B7552" w:rsidRDefault="000A0BC1" w:rsidP="00E350D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газонного ограждения 150 п.м.;</w:t>
      </w:r>
    </w:p>
    <w:p w:rsidR="0028521B" w:rsidRPr="007B7552" w:rsidRDefault="000A0BC1" w:rsidP="00E350D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газона 2100 кв.м</w:t>
      </w:r>
      <w:r w:rsidR="0028521B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:rsidR="000A0BC1" w:rsidRPr="007B7552" w:rsidRDefault="000A0BC1" w:rsidP="00E350D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МАФ 123 шт.;</w:t>
      </w:r>
    </w:p>
    <w:p w:rsidR="0028521B" w:rsidRPr="007B7552" w:rsidRDefault="001D2567" w:rsidP="00E350D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0BC1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 МАФ 142 шт.</w:t>
      </w:r>
      <w:r w:rsidR="0028521B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21B" w:rsidRPr="007B7552" w:rsidRDefault="001D2567" w:rsidP="00E350D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0BC1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стройство ограждения спортивной площадки 400 п.м.;</w:t>
      </w:r>
    </w:p>
    <w:p w:rsidR="000A0BC1" w:rsidRPr="007B7552" w:rsidRDefault="001D2567" w:rsidP="00E350D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0BC1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 контейнерной площадки 1 шт.;</w:t>
      </w:r>
    </w:p>
    <w:p w:rsidR="000A0BC1" w:rsidRPr="007B7552" w:rsidRDefault="001D2567" w:rsidP="00E350D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0BC1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стройство деревянных ограждений на веранде 8 кв.м.;</w:t>
      </w:r>
    </w:p>
    <w:p w:rsidR="000A0BC1" w:rsidRPr="007B7552" w:rsidRDefault="001D2567" w:rsidP="00E350D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0BC1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стройство веранды 26,25 кв.м.;</w:t>
      </w:r>
    </w:p>
    <w:p w:rsidR="00EC5C67" w:rsidRPr="007B7552" w:rsidRDefault="001D2567" w:rsidP="00E350D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65BC"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веранд 658,5 кв.м.</w:t>
      </w:r>
    </w:p>
    <w:p w:rsidR="00B2431F" w:rsidRPr="007B7552" w:rsidRDefault="00B2431F" w:rsidP="00E3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BC" w:rsidRPr="007B7552" w:rsidRDefault="007B7552" w:rsidP="00E350DB">
      <w:pPr>
        <w:pStyle w:val="a4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</w:t>
      </w:r>
      <w:r w:rsidR="00B2431F" w:rsidRPr="007B755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ывоз твердых бытовых отходов, крупногабаритного мусора</w:t>
      </w:r>
      <w:r w:rsidRPr="007B755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4E47B3" w:rsidRPr="007B7552" w:rsidRDefault="00B2431F" w:rsidP="00E35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Выполнены работы</w:t>
      </w:r>
      <w:r w:rsidR="00475AA8" w:rsidRPr="007B75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</w:t>
      </w:r>
      <w:r w:rsidR="004E47B3" w:rsidRPr="007B75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содержани</w:t>
      </w:r>
      <w:r w:rsidR="00475AA8" w:rsidRPr="007B75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4E47B3" w:rsidRPr="007B75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ремонт</w:t>
      </w:r>
      <w:r w:rsidR="00475AA8" w:rsidRPr="007B75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4E47B3" w:rsidRPr="007B75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контейнерных площадок и вывоз твердых бытовых отходов, крупногабаритного мусора.</w:t>
      </w:r>
    </w:p>
    <w:p w:rsidR="004E47B3" w:rsidRPr="007B7552" w:rsidRDefault="00475AA8" w:rsidP="00E35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района Крылатское в 2018 году к</w:t>
      </w:r>
      <w:r w:rsidR="004E47B3" w:rsidRPr="007B75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оличество образующихся отходов производства и потребления составило </w:t>
      </w:r>
      <w:r w:rsidR="002F4B56" w:rsidRPr="007B755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13 737,97</w:t>
      </w:r>
      <w:r w:rsidR="004E47B3" w:rsidRPr="007B75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тонн, из них:</w:t>
      </w:r>
    </w:p>
    <w:p w:rsidR="004E47B3" w:rsidRPr="007B7552" w:rsidRDefault="004E47B3" w:rsidP="00E35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Жилищный фонд – </w:t>
      </w:r>
      <w:r w:rsidR="002F4B56" w:rsidRPr="007B75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11780,35</w:t>
      </w:r>
      <w:r w:rsidRPr="007B75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тонн</w:t>
      </w:r>
      <w:r w:rsidR="002F4B56" w:rsidRPr="007B75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;</w:t>
      </w:r>
    </w:p>
    <w:p w:rsidR="00B2431F" w:rsidRPr="007B7552" w:rsidRDefault="00B2431F" w:rsidP="00E35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Дворовые территории -</w:t>
      </w:r>
      <w:r w:rsidR="002F4B56" w:rsidRPr="007B75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819 </w:t>
      </w:r>
      <w:r w:rsidRPr="007B75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тонн</w:t>
      </w:r>
      <w:r w:rsidR="00AC78BF" w:rsidRPr="007B75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;</w:t>
      </w:r>
    </w:p>
    <w:p w:rsidR="00AC78BF" w:rsidRPr="007B7552" w:rsidRDefault="00AC78BF" w:rsidP="00E35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О</w:t>
      </w:r>
      <w:r w:rsidR="002F4B56" w:rsidRPr="007B75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ДХ </w:t>
      </w:r>
      <w:r w:rsidRPr="007B75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-</w:t>
      </w:r>
      <w:r w:rsidR="002F4B56" w:rsidRPr="007B75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526,13</w:t>
      </w:r>
      <w:r w:rsidRPr="007B75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тонн;</w:t>
      </w:r>
    </w:p>
    <w:p w:rsidR="00AC78BF" w:rsidRPr="007B7552" w:rsidRDefault="00AC78BF" w:rsidP="00E35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Зеленка</w:t>
      </w:r>
      <w:r w:rsidR="002F4B56" w:rsidRPr="007B75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7B75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- </w:t>
      </w:r>
      <w:r w:rsidR="002F4B56" w:rsidRPr="007B75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219</w:t>
      </w:r>
      <w:r w:rsidRPr="007B75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тонн</w:t>
      </w:r>
      <w:r w:rsidR="002F4B56" w:rsidRPr="007B75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;</w:t>
      </w:r>
    </w:p>
    <w:p w:rsidR="002F4B56" w:rsidRPr="007B7552" w:rsidRDefault="002F4B56" w:rsidP="00E35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Нежилые помещения – 393,49 тонн. </w:t>
      </w:r>
    </w:p>
    <w:p w:rsidR="004E47B3" w:rsidRPr="007B7552" w:rsidRDefault="004E47B3" w:rsidP="00E35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районе вывоз мусора осуществляют </w:t>
      </w:r>
      <w:r w:rsidR="00B2431F" w:rsidRPr="007B75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7B75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специализированные мусоровывозящие организации.</w:t>
      </w:r>
    </w:p>
    <w:p w:rsidR="004E47B3" w:rsidRPr="007B7552" w:rsidRDefault="004E47B3" w:rsidP="00E35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Вывоз мусора производится на полигоны: </w:t>
      </w:r>
    </w:p>
    <w:p w:rsidR="004E47B3" w:rsidRPr="007B7552" w:rsidRDefault="004E47B3" w:rsidP="00E35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Полигон "Лесная Скайвей"  Серпуховский район, г. Серпухов съезд напротив дома 31 по ул. Межевая;    </w:t>
      </w:r>
    </w:p>
    <w:p w:rsidR="00AC78BF" w:rsidRPr="007B7552" w:rsidRDefault="007B7552" w:rsidP="00E35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B7552">
        <w:rPr>
          <w:rFonts w:ascii="Times New Roman" w:hAnsi="Times New Roman" w:cs="Times New Roman"/>
          <w:b/>
          <w:sz w:val="28"/>
          <w:szCs w:val="28"/>
        </w:rPr>
        <w:t xml:space="preserve">1.3.5 </w:t>
      </w:r>
      <w:r w:rsidR="00AC78BF" w:rsidRPr="007B7552">
        <w:rPr>
          <w:rFonts w:ascii="Times New Roman" w:hAnsi="Times New Roman" w:cs="Times New Roman"/>
          <w:b/>
          <w:sz w:val="28"/>
          <w:szCs w:val="28"/>
        </w:rPr>
        <w:t>Реконструкция контейнерных площадок.</w:t>
      </w:r>
    </w:p>
    <w:p w:rsidR="004E47B3" w:rsidRPr="007B7552" w:rsidRDefault="004E47B3" w:rsidP="00E350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52">
        <w:rPr>
          <w:rFonts w:ascii="Times New Roman" w:hAnsi="Times New Roman" w:cs="Times New Roman"/>
          <w:sz w:val="28"/>
          <w:szCs w:val="28"/>
        </w:rPr>
        <w:t xml:space="preserve">Согласно Городской программе </w:t>
      </w:r>
      <w:r w:rsidRPr="007B7552">
        <w:rPr>
          <w:rFonts w:ascii="Times New Roman" w:hAnsi="Times New Roman" w:cs="Times New Roman"/>
          <w:b/>
          <w:sz w:val="28"/>
          <w:szCs w:val="28"/>
        </w:rPr>
        <w:t>реконструкции мест сбора отходов</w:t>
      </w:r>
      <w:r w:rsidRPr="007B7552">
        <w:rPr>
          <w:rFonts w:ascii="Times New Roman" w:hAnsi="Times New Roman" w:cs="Times New Roman"/>
          <w:sz w:val="28"/>
          <w:szCs w:val="28"/>
        </w:rPr>
        <w:t xml:space="preserve"> в город</w:t>
      </w:r>
      <w:r w:rsidR="00475AA8" w:rsidRPr="007B7552">
        <w:rPr>
          <w:rFonts w:ascii="Times New Roman" w:hAnsi="Times New Roman" w:cs="Times New Roman"/>
          <w:sz w:val="28"/>
          <w:szCs w:val="28"/>
        </w:rPr>
        <w:t>е</w:t>
      </w:r>
      <w:r w:rsidRPr="007B7552">
        <w:rPr>
          <w:rFonts w:ascii="Times New Roman" w:hAnsi="Times New Roman" w:cs="Times New Roman"/>
          <w:sz w:val="28"/>
          <w:szCs w:val="28"/>
        </w:rPr>
        <w:t xml:space="preserve"> Москве на территории района Крылатское в 2018 году произведена реконструкция 34 </w:t>
      </w:r>
      <w:r w:rsidRPr="007B7552">
        <w:rPr>
          <w:rFonts w:ascii="Times New Roman" w:hAnsi="Times New Roman" w:cs="Times New Roman"/>
          <w:sz w:val="28"/>
          <w:szCs w:val="28"/>
        </w:rPr>
        <w:lastRenderedPageBreak/>
        <w:t>контейнерных площадок. Также на 5 площадках организован раздельный сбор отходов.</w:t>
      </w:r>
    </w:p>
    <w:tbl>
      <w:tblPr>
        <w:tblStyle w:val="2"/>
        <w:tblW w:w="10335" w:type="dxa"/>
        <w:tblInd w:w="108" w:type="dxa"/>
        <w:tblLook w:val="04A0" w:firstRow="1" w:lastRow="0" w:firstColumn="1" w:lastColumn="0" w:noHBand="0" w:noVBand="1"/>
      </w:tblPr>
      <w:tblGrid>
        <w:gridCol w:w="1207"/>
        <w:gridCol w:w="4455"/>
        <w:gridCol w:w="4661"/>
        <w:gridCol w:w="12"/>
      </w:tblGrid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b/>
                <w:sz w:val="28"/>
                <w:szCs w:val="28"/>
              </w:rPr>
              <w:t>Адрес КП</w:t>
            </w:r>
          </w:p>
        </w:tc>
        <w:tc>
          <w:tcPr>
            <w:tcW w:w="4661" w:type="dxa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b/>
                <w:sz w:val="28"/>
                <w:szCs w:val="28"/>
              </w:rPr>
              <w:t>Кол-во контейнеров на КП</w:t>
            </w:r>
          </w:p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Крылатские Холмы ул.  41 к.1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Крылатские Холмы ул. 15 к.2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Крылатские Холмы ул. 35 к.1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Крылатские Холмы ул. 37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Крылатские Холмы ул. 39 к.1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Крылатские Холмы ул. 41 к.2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Осенний бульв.  12 к.3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Осенний бульв.  12 к.7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Осенний бульв.  16 к.2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Осенний бульв.  18 к.2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Осенний бульв.  20 к.2,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Осенний бульв.  8 к.2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Осенний бульв. 10 к.1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Осенний бульв. 10 к.2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Осенний бульв. 12 к.11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Осенний бульв. 12 к.9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Осенний бульв. 15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Осенний бульв. 18 к.1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Осенний бульв. 2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Осенний бульв. 20 к.1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Осенний бульв. 5 к.1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Осенний бульв. 5 к.3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Осенний бульв. 7 к.2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Осенняя ул. 14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Осенняя ул. 18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Осенняя ул. 2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Осенняя ул. 22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Осенняя ул. 26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Осенняя ул. 30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Осенняя ул. 8 к.2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Рублевское шоссе  44 к.2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Рублевское шоссе 28 к.3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Рублевское шоссе 34 к.2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Рублевское шоссе 44 к.1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3F30" w:rsidRPr="007B7552" w:rsidTr="00935127">
        <w:trPr>
          <w:trHeight w:val="317"/>
        </w:trPr>
        <w:tc>
          <w:tcPr>
            <w:tcW w:w="10335" w:type="dxa"/>
            <w:gridSpan w:val="4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b/>
                <w:sz w:val="28"/>
                <w:szCs w:val="28"/>
              </w:rPr>
              <w:t>РСО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ул. Крылатские Холмы д.35 к.1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Бумага/картон/Стекло/Пластик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Осенний бульв. д.12 к.5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Бумага/картон/Стекло/Пластик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Осенний бульв. д.18 к.1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Бумага/картон/Стекло/Пластик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Крылатские Холмы ул. 30 к.4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Бумага/картон/Стекло/Пластик</w:t>
            </w:r>
          </w:p>
        </w:tc>
      </w:tr>
      <w:tr w:rsidR="00DE1A1B" w:rsidRPr="007B7552" w:rsidTr="00935127">
        <w:trPr>
          <w:gridAfter w:val="1"/>
          <w:wAfter w:w="12" w:type="dxa"/>
        </w:trPr>
        <w:tc>
          <w:tcPr>
            <w:tcW w:w="1207" w:type="dxa"/>
          </w:tcPr>
          <w:p w:rsidR="00DE1A1B" w:rsidRPr="007B7552" w:rsidRDefault="00DE1A1B" w:rsidP="00E350DB">
            <w:pPr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5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Крылатские Холмы ул. 41 к.2</w:t>
            </w:r>
          </w:p>
        </w:tc>
        <w:tc>
          <w:tcPr>
            <w:tcW w:w="4661" w:type="dxa"/>
            <w:vAlign w:val="center"/>
          </w:tcPr>
          <w:p w:rsidR="00DE1A1B" w:rsidRPr="007B7552" w:rsidRDefault="00DE1A1B" w:rsidP="00E350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hAnsi="Times New Roman" w:cs="Times New Roman"/>
                <w:sz w:val="28"/>
                <w:szCs w:val="28"/>
              </w:rPr>
              <w:t>Бумага/картон/Стекло/Пластик</w:t>
            </w:r>
          </w:p>
        </w:tc>
      </w:tr>
    </w:tbl>
    <w:p w:rsidR="00EC5C67" w:rsidRPr="007B7552" w:rsidRDefault="00EC5C67" w:rsidP="00E35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2431F" w:rsidRPr="007B7552" w:rsidRDefault="00B2431F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 xml:space="preserve">В 2018 годы выполнялись работы по ремонту асфальтобетонного покрытия </w:t>
      </w:r>
      <w:r w:rsidRPr="007B7552">
        <w:rPr>
          <w:rFonts w:ascii="Times New Roman" w:eastAsia="Calibri" w:hAnsi="Times New Roman" w:cs="Times New Roman"/>
          <w:b/>
          <w:sz w:val="28"/>
          <w:szCs w:val="28"/>
        </w:rPr>
        <w:t>«большие карты»</w:t>
      </w:r>
      <w:r w:rsidRPr="007B7552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7B75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общую сумму 21 960 тыс. руб.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5221"/>
        <w:gridCol w:w="1820"/>
        <w:gridCol w:w="2067"/>
      </w:tblGrid>
      <w:tr w:rsidR="00B2431F" w:rsidRPr="007B7552" w:rsidTr="002F4B56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5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Адресный перечень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Замена ботового камня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Площадь ремонта АБП</w:t>
            </w:r>
          </w:p>
        </w:tc>
      </w:tr>
      <w:tr w:rsidR="00B2431F" w:rsidRPr="007B7552" w:rsidTr="002F4B56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F" w:rsidRPr="007B7552" w:rsidRDefault="00B2431F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Осенний бульвар, д.6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1780</w:t>
            </w:r>
          </w:p>
        </w:tc>
      </w:tr>
      <w:tr w:rsidR="00B2431F" w:rsidRPr="007B7552" w:rsidTr="002F4B56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F" w:rsidRPr="007B7552" w:rsidRDefault="00B2431F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Крылатские Холмы ул., д.21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1300</w:t>
            </w:r>
          </w:p>
        </w:tc>
      </w:tr>
      <w:tr w:rsidR="00B2431F" w:rsidRPr="007B7552" w:rsidTr="002F4B56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F" w:rsidRPr="007B7552" w:rsidRDefault="00B2431F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Крылатские Холмы ул., д.1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6642</w:t>
            </w:r>
          </w:p>
        </w:tc>
      </w:tr>
      <w:tr w:rsidR="00B2431F" w:rsidRPr="007B7552" w:rsidTr="002F4B56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F" w:rsidRPr="007B7552" w:rsidRDefault="00B2431F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Осенний бульвар, д.15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2400</w:t>
            </w:r>
          </w:p>
        </w:tc>
      </w:tr>
      <w:tr w:rsidR="00B2431F" w:rsidRPr="007B7552" w:rsidTr="002F4B56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F" w:rsidRPr="007B7552" w:rsidRDefault="00B2431F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Осенняя ул.,д.18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</w:tr>
      <w:tr w:rsidR="00B2431F" w:rsidRPr="007B7552" w:rsidTr="002F4B56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F" w:rsidRPr="007B7552" w:rsidRDefault="00B2431F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Осенний бульвар, д.5,к.2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2300</w:t>
            </w:r>
          </w:p>
        </w:tc>
      </w:tr>
      <w:tr w:rsidR="00B2431F" w:rsidRPr="007B7552" w:rsidTr="002F4B56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F" w:rsidRPr="007B7552" w:rsidRDefault="00B2431F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Пешеходная зона от ул.Крылатские холмы,д.5,с.3 </w:t>
            </w:r>
          </w:p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до Рубежного пр-д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2168</w:t>
            </w:r>
          </w:p>
        </w:tc>
      </w:tr>
      <w:tr w:rsidR="00B2431F" w:rsidRPr="007B7552" w:rsidTr="002F4B56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F" w:rsidRPr="007B7552" w:rsidRDefault="00B2431F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Рублевское ш., д.50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1930</w:t>
            </w:r>
          </w:p>
        </w:tc>
      </w:tr>
      <w:tr w:rsidR="00B2431F" w:rsidRPr="007B7552" w:rsidTr="002F4B56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F" w:rsidRPr="007B7552" w:rsidRDefault="00B2431F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Рублевское ш., д.36, корп.2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B2431F" w:rsidRPr="007B7552" w:rsidTr="002F4B56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1F" w:rsidRPr="007B7552" w:rsidRDefault="00B2431F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Рублевское ш., д.38, корп.2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1600</w:t>
            </w:r>
          </w:p>
        </w:tc>
      </w:tr>
      <w:tr w:rsidR="00B2431F" w:rsidRPr="007B7552" w:rsidTr="002F4B56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Осенний бульвар, д.16, корп.1,2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sz w:val="28"/>
                <w:szCs w:val="28"/>
              </w:rPr>
              <w:t>2200</w:t>
            </w:r>
          </w:p>
        </w:tc>
      </w:tr>
      <w:tr w:rsidR="007B7552" w:rsidRPr="007B7552" w:rsidTr="002F4B56">
        <w:trPr>
          <w:trHeight w:val="27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3267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31F" w:rsidRPr="007B7552" w:rsidRDefault="00B2431F" w:rsidP="00E350D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7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B731BD" w:rsidRPr="007B7552" w:rsidRDefault="00B731BD" w:rsidP="00E35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1BD" w:rsidRPr="007B7552" w:rsidRDefault="007B7552" w:rsidP="00E3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hAnsi="Times New Roman" w:cs="Times New Roman"/>
          <w:b/>
          <w:sz w:val="28"/>
          <w:szCs w:val="28"/>
        </w:rPr>
        <w:t>1.3.6</w:t>
      </w:r>
      <w:r w:rsidR="002F4B56" w:rsidRPr="007B7552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8440B9" w:rsidRPr="007B7552">
        <w:rPr>
          <w:rFonts w:ascii="Times New Roman" w:hAnsi="Times New Roman" w:cs="Times New Roman"/>
          <w:b/>
          <w:sz w:val="28"/>
          <w:szCs w:val="28"/>
        </w:rPr>
        <w:t>орожно-транспортн</w:t>
      </w:r>
      <w:r w:rsidR="002F4B56" w:rsidRPr="007B7552">
        <w:rPr>
          <w:rFonts w:ascii="Times New Roman" w:hAnsi="Times New Roman" w:cs="Times New Roman"/>
          <w:b/>
          <w:sz w:val="28"/>
          <w:szCs w:val="28"/>
        </w:rPr>
        <w:t>ая</w:t>
      </w:r>
      <w:r w:rsidR="008440B9" w:rsidRPr="007B7552">
        <w:rPr>
          <w:rFonts w:ascii="Times New Roman" w:hAnsi="Times New Roman" w:cs="Times New Roman"/>
          <w:b/>
          <w:sz w:val="28"/>
          <w:szCs w:val="28"/>
        </w:rPr>
        <w:t xml:space="preserve"> инфраструктур</w:t>
      </w:r>
      <w:r w:rsidR="002F4B56" w:rsidRPr="007B7552">
        <w:rPr>
          <w:rFonts w:ascii="Times New Roman" w:hAnsi="Times New Roman" w:cs="Times New Roman"/>
          <w:b/>
          <w:sz w:val="28"/>
          <w:szCs w:val="28"/>
        </w:rPr>
        <w:t>а.</w:t>
      </w:r>
    </w:p>
    <w:p w:rsidR="00B731BD" w:rsidRPr="007B7552" w:rsidRDefault="00B731BD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  <w:r w:rsidRPr="007B7552">
        <w:rPr>
          <w:rFonts w:eastAsia="Times New Roman" w:cs="Times New Roman"/>
          <w:szCs w:val="28"/>
        </w:rPr>
        <w:t>В 201</w:t>
      </w:r>
      <w:r w:rsidR="00983E62" w:rsidRPr="007B7552">
        <w:rPr>
          <w:rFonts w:eastAsia="Times New Roman" w:cs="Times New Roman"/>
          <w:szCs w:val="28"/>
        </w:rPr>
        <w:t>8</w:t>
      </w:r>
      <w:r w:rsidRPr="007B7552">
        <w:rPr>
          <w:rFonts w:eastAsia="Times New Roman" w:cs="Times New Roman"/>
          <w:szCs w:val="28"/>
        </w:rPr>
        <w:t xml:space="preserve"> году выполнены следующие работы по безопасности дорожного движения:</w:t>
      </w:r>
    </w:p>
    <w:p w:rsidR="00B731BD" w:rsidRPr="007B7552" w:rsidRDefault="00B731BD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  <w:r w:rsidRPr="007B7552">
        <w:rPr>
          <w:rFonts w:eastAsia="Times New Roman" w:cs="Times New Roman"/>
          <w:szCs w:val="28"/>
        </w:rPr>
        <w:t xml:space="preserve"> </w:t>
      </w:r>
      <w:r w:rsidR="00A80D6A" w:rsidRPr="007B7552">
        <w:rPr>
          <w:rFonts w:eastAsia="Times New Roman" w:cs="Times New Roman"/>
          <w:szCs w:val="28"/>
        </w:rPr>
        <w:tab/>
        <w:t>-</w:t>
      </w:r>
      <w:r w:rsidRPr="007B7552">
        <w:rPr>
          <w:rFonts w:eastAsia="Times New Roman" w:cs="Times New Roman"/>
          <w:szCs w:val="28"/>
        </w:rPr>
        <w:t xml:space="preserve">установлены </w:t>
      </w:r>
      <w:r w:rsidR="00A80D6A" w:rsidRPr="007B7552">
        <w:rPr>
          <w:rFonts w:eastAsia="Times New Roman" w:cs="Times New Roman"/>
          <w:szCs w:val="28"/>
        </w:rPr>
        <w:t>искусственные</w:t>
      </w:r>
      <w:r w:rsidRPr="007B7552">
        <w:rPr>
          <w:rFonts w:eastAsia="Times New Roman" w:cs="Times New Roman"/>
          <w:szCs w:val="28"/>
        </w:rPr>
        <w:t xml:space="preserve"> дорожные неровности по </w:t>
      </w:r>
      <w:r w:rsidR="00A80D6A" w:rsidRPr="007B7552">
        <w:rPr>
          <w:rFonts w:eastAsia="Times New Roman" w:cs="Times New Roman"/>
          <w:szCs w:val="28"/>
        </w:rPr>
        <w:t>11 адресам, приведенные выше;</w:t>
      </w:r>
    </w:p>
    <w:p w:rsidR="00B731BD" w:rsidRPr="007B7552" w:rsidRDefault="00B731BD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  <w:r w:rsidRPr="007B7552">
        <w:rPr>
          <w:rFonts w:eastAsia="Times New Roman" w:cs="Times New Roman"/>
          <w:szCs w:val="28"/>
        </w:rPr>
        <w:t xml:space="preserve">Также проведены работы: </w:t>
      </w:r>
    </w:p>
    <w:p w:rsidR="00B731BD" w:rsidRPr="007B7552" w:rsidRDefault="00A80D6A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  <w:r w:rsidRPr="007B7552">
        <w:rPr>
          <w:rFonts w:eastAsia="Times New Roman" w:cs="Times New Roman"/>
          <w:szCs w:val="28"/>
        </w:rPr>
        <w:t>-у</w:t>
      </w:r>
      <w:r w:rsidR="00B731BD" w:rsidRPr="007B7552">
        <w:rPr>
          <w:rFonts w:eastAsia="Times New Roman" w:cs="Times New Roman"/>
          <w:szCs w:val="28"/>
        </w:rPr>
        <w:t>л. Осенняя, напротив жилого дома 16</w:t>
      </w:r>
      <w:r w:rsidRPr="007B7552">
        <w:rPr>
          <w:rFonts w:eastAsia="Times New Roman" w:cs="Times New Roman"/>
          <w:szCs w:val="28"/>
        </w:rPr>
        <w:t xml:space="preserve"> </w:t>
      </w:r>
      <w:r w:rsidR="00B731BD" w:rsidRPr="007B7552">
        <w:rPr>
          <w:rFonts w:eastAsia="Times New Roman" w:cs="Times New Roman"/>
          <w:szCs w:val="28"/>
        </w:rPr>
        <w:t>-</w:t>
      </w:r>
      <w:r w:rsidRPr="007B7552">
        <w:rPr>
          <w:rFonts w:eastAsia="Times New Roman" w:cs="Times New Roman"/>
          <w:szCs w:val="28"/>
        </w:rPr>
        <w:t xml:space="preserve"> </w:t>
      </w:r>
      <w:r w:rsidR="00B731BD" w:rsidRPr="007B7552">
        <w:rPr>
          <w:rFonts w:eastAsia="Times New Roman" w:cs="Times New Roman"/>
          <w:szCs w:val="28"/>
        </w:rPr>
        <w:t>выполнены работы по устройству пешеходного перехода.</w:t>
      </w:r>
    </w:p>
    <w:p w:rsidR="00B731BD" w:rsidRPr="007B7552" w:rsidRDefault="00A80D6A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  <w:r w:rsidRPr="007B7552">
        <w:rPr>
          <w:rFonts w:eastAsia="Times New Roman" w:cs="Times New Roman"/>
          <w:szCs w:val="28"/>
        </w:rPr>
        <w:t>- у</w:t>
      </w:r>
      <w:r w:rsidR="00B25F80" w:rsidRPr="007B7552">
        <w:rPr>
          <w:rFonts w:eastAsia="Times New Roman" w:cs="Times New Roman"/>
          <w:szCs w:val="28"/>
        </w:rPr>
        <w:t>л. Крылатские</w:t>
      </w:r>
      <w:r w:rsidR="00B731BD" w:rsidRPr="007B7552">
        <w:rPr>
          <w:rFonts w:eastAsia="Times New Roman" w:cs="Times New Roman"/>
          <w:szCs w:val="28"/>
        </w:rPr>
        <w:t xml:space="preserve"> холмы. вл. 28,к.1</w:t>
      </w:r>
      <w:r w:rsidRPr="007B7552">
        <w:rPr>
          <w:rFonts w:eastAsia="Times New Roman" w:cs="Times New Roman"/>
          <w:szCs w:val="28"/>
        </w:rPr>
        <w:t xml:space="preserve"> </w:t>
      </w:r>
      <w:r w:rsidR="00B731BD" w:rsidRPr="007B7552">
        <w:rPr>
          <w:rFonts w:eastAsia="Times New Roman" w:cs="Times New Roman"/>
          <w:szCs w:val="28"/>
        </w:rPr>
        <w:t>-</w:t>
      </w:r>
      <w:r w:rsidRPr="007B7552">
        <w:rPr>
          <w:rFonts w:eastAsia="Times New Roman" w:cs="Times New Roman"/>
          <w:szCs w:val="28"/>
        </w:rPr>
        <w:t xml:space="preserve"> </w:t>
      </w:r>
      <w:r w:rsidR="00B731BD" w:rsidRPr="007B7552">
        <w:rPr>
          <w:rFonts w:eastAsia="Times New Roman" w:cs="Times New Roman"/>
          <w:szCs w:val="28"/>
        </w:rPr>
        <w:t>площадка для высадки детей из автобуса;</w:t>
      </w:r>
    </w:p>
    <w:p w:rsidR="00B731BD" w:rsidRPr="007B7552" w:rsidRDefault="00A80D6A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  <w:r w:rsidRPr="007B7552">
        <w:rPr>
          <w:rFonts w:eastAsia="Times New Roman" w:cs="Times New Roman"/>
          <w:szCs w:val="28"/>
        </w:rPr>
        <w:t>-н</w:t>
      </w:r>
      <w:r w:rsidR="00B731BD" w:rsidRPr="007B7552">
        <w:rPr>
          <w:rFonts w:eastAsia="Times New Roman" w:cs="Times New Roman"/>
          <w:szCs w:val="28"/>
        </w:rPr>
        <w:t xml:space="preserve">а проезде, </w:t>
      </w:r>
      <w:r w:rsidRPr="007B7552">
        <w:rPr>
          <w:rFonts w:eastAsia="Times New Roman" w:cs="Times New Roman"/>
          <w:szCs w:val="28"/>
        </w:rPr>
        <w:t xml:space="preserve">соединяющем </w:t>
      </w:r>
      <w:r w:rsidR="00B731BD" w:rsidRPr="007B7552">
        <w:rPr>
          <w:rFonts w:eastAsia="Times New Roman" w:cs="Times New Roman"/>
          <w:szCs w:val="28"/>
        </w:rPr>
        <w:t xml:space="preserve">дублер Рублевского шоссе и Осенний бульвар выполнен монтаж антипарковочных столбиков и полусфер (200 п/м) </w:t>
      </w:r>
    </w:p>
    <w:p w:rsidR="00B731BD" w:rsidRPr="007B7552" w:rsidRDefault="00B731BD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  <w:r w:rsidRPr="007B7552">
        <w:rPr>
          <w:rFonts w:eastAsia="Times New Roman" w:cs="Times New Roman"/>
          <w:szCs w:val="28"/>
        </w:rPr>
        <w:t xml:space="preserve"> </w:t>
      </w:r>
      <w:r w:rsidR="00A80D6A" w:rsidRPr="007B7552">
        <w:rPr>
          <w:rFonts w:eastAsia="Times New Roman" w:cs="Times New Roman"/>
          <w:szCs w:val="28"/>
        </w:rPr>
        <w:tab/>
      </w:r>
      <w:r w:rsidRPr="007B7552">
        <w:rPr>
          <w:rFonts w:eastAsia="Times New Roman" w:cs="Times New Roman"/>
          <w:szCs w:val="28"/>
        </w:rPr>
        <w:t>Комиссией по безопасности дорожного движения префектуры Западного административного округа  в 2017 г.  приняты решения, которые будут  реализованы  в 2018г.:</w:t>
      </w:r>
    </w:p>
    <w:p w:rsidR="00B731BD" w:rsidRPr="007B7552" w:rsidRDefault="00B731BD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  <w:r w:rsidRPr="007B7552">
        <w:rPr>
          <w:rFonts w:eastAsia="Times New Roman" w:cs="Times New Roman"/>
          <w:szCs w:val="28"/>
        </w:rPr>
        <w:t>- ул. Крылатская, вл. 2, устройство</w:t>
      </w:r>
      <w:r w:rsidR="00B25F80" w:rsidRPr="007B7552">
        <w:rPr>
          <w:rFonts w:eastAsia="Times New Roman" w:cs="Times New Roman"/>
          <w:szCs w:val="28"/>
        </w:rPr>
        <w:t xml:space="preserve"> 2х</w:t>
      </w:r>
      <w:r w:rsidRPr="007B7552">
        <w:rPr>
          <w:rFonts w:eastAsia="Times New Roman" w:cs="Times New Roman"/>
          <w:szCs w:val="28"/>
        </w:rPr>
        <w:t xml:space="preserve"> пешеходн</w:t>
      </w:r>
      <w:r w:rsidR="00B25F80" w:rsidRPr="007B7552">
        <w:rPr>
          <w:rFonts w:eastAsia="Times New Roman" w:cs="Times New Roman"/>
          <w:szCs w:val="28"/>
        </w:rPr>
        <w:t>ых переходов в районе АЗС «Татнефть»</w:t>
      </w:r>
      <w:r w:rsidRPr="007B7552">
        <w:rPr>
          <w:rFonts w:eastAsia="Times New Roman" w:cs="Times New Roman"/>
          <w:szCs w:val="28"/>
        </w:rPr>
        <w:t xml:space="preserve"> </w:t>
      </w:r>
      <w:r w:rsidR="00A80D6A" w:rsidRPr="007B7552">
        <w:rPr>
          <w:rFonts w:eastAsia="Times New Roman" w:cs="Times New Roman"/>
          <w:szCs w:val="28"/>
        </w:rPr>
        <w:t>;</w:t>
      </w:r>
    </w:p>
    <w:p w:rsidR="00B731BD" w:rsidRPr="007B7552" w:rsidRDefault="00B731BD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  <w:r w:rsidRPr="007B7552">
        <w:rPr>
          <w:rFonts w:eastAsia="Times New Roman" w:cs="Times New Roman"/>
          <w:szCs w:val="28"/>
        </w:rPr>
        <w:t>- ул. Крылатская (</w:t>
      </w:r>
      <w:r w:rsidR="00B25F80" w:rsidRPr="007B7552">
        <w:rPr>
          <w:rFonts w:eastAsia="Times New Roman" w:cs="Times New Roman"/>
          <w:szCs w:val="28"/>
        </w:rPr>
        <w:t>напротив владения 13</w:t>
      </w:r>
      <w:r w:rsidRPr="007B7552">
        <w:rPr>
          <w:rFonts w:eastAsia="Times New Roman" w:cs="Times New Roman"/>
          <w:szCs w:val="28"/>
        </w:rPr>
        <w:t>), устройство пешеходного перехода</w:t>
      </w:r>
      <w:r w:rsidR="00A80D6A" w:rsidRPr="007B7552">
        <w:rPr>
          <w:rFonts w:eastAsia="Times New Roman" w:cs="Times New Roman"/>
          <w:szCs w:val="28"/>
        </w:rPr>
        <w:t>;</w:t>
      </w:r>
    </w:p>
    <w:p w:rsidR="00B731BD" w:rsidRPr="007B7552" w:rsidRDefault="00B731BD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  <w:r w:rsidRPr="007B7552">
        <w:rPr>
          <w:rFonts w:eastAsia="Times New Roman" w:cs="Times New Roman"/>
          <w:szCs w:val="28"/>
        </w:rPr>
        <w:t>- Рубежный  проезд, устройство пешеходного перехода;</w:t>
      </w:r>
    </w:p>
    <w:p w:rsidR="00B731BD" w:rsidRPr="007B7552" w:rsidRDefault="00B731BD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  <w:r w:rsidRPr="007B7552">
        <w:rPr>
          <w:rFonts w:eastAsia="Times New Roman" w:cs="Times New Roman"/>
          <w:szCs w:val="28"/>
        </w:rPr>
        <w:t xml:space="preserve">- ул. Островная (вблизи остановки «Бассейн»), устройство пешеходного перехода; </w:t>
      </w:r>
    </w:p>
    <w:p w:rsidR="00B731BD" w:rsidRPr="007B7552" w:rsidRDefault="00B731BD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  <w:r w:rsidRPr="007B7552">
        <w:rPr>
          <w:rFonts w:eastAsia="Times New Roman" w:cs="Times New Roman"/>
          <w:szCs w:val="28"/>
        </w:rPr>
        <w:lastRenderedPageBreak/>
        <w:t>-</w:t>
      </w:r>
      <w:r w:rsidR="00A80D6A" w:rsidRPr="007B7552">
        <w:rPr>
          <w:rFonts w:eastAsia="Times New Roman" w:cs="Times New Roman"/>
          <w:szCs w:val="28"/>
        </w:rPr>
        <w:tab/>
      </w:r>
      <w:r w:rsidRPr="007B7552">
        <w:rPr>
          <w:rFonts w:eastAsia="Times New Roman" w:cs="Times New Roman"/>
          <w:szCs w:val="28"/>
        </w:rPr>
        <w:t xml:space="preserve"> Осенний бульвар, д.16.к.1, устройство искусственной неровности</w:t>
      </w:r>
    </w:p>
    <w:p w:rsidR="00B731BD" w:rsidRPr="007B7552" w:rsidRDefault="00B25F80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  <w:r w:rsidRPr="007B7552">
        <w:rPr>
          <w:rFonts w:eastAsia="Times New Roman" w:cs="Times New Roman"/>
          <w:szCs w:val="28"/>
        </w:rPr>
        <w:t>Также д</w:t>
      </w:r>
      <w:r w:rsidR="00B731BD" w:rsidRPr="007B7552">
        <w:rPr>
          <w:rFonts w:eastAsia="Times New Roman" w:cs="Times New Roman"/>
          <w:szCs w:val="28"/>
        </w:rPr>
        <w:t>ля улучшения движения автотранспорта предполагается реализов</w:t>
      </w:r>
      <w:r w:rsidR="00A80D6A" w:rsidRPr="007B7552">
        <w:rPr>
          <w:rFonts w:eastAsia="Times New Roman" w:cs="Times New Roman"/>
          <w:szCs w:val="28"/>
        </w:rPr>
        <w:t>ать  одностороннее движение на Верхнем и Н</w:t>
      </w:r>
      <w:r w:rsidR="00B731BD" w:rsidRPr="007B7552">
        <w:rPr>
          <w:rFonts w:eastAsia="Times New Roman" w:cs="Times New Roman"/>
          <w:szCs w:val="28"/>
        </w:rPr>
        <w:t xml:space="preserve">ижнем проездах; </w:t>
      </w:r>
    </w:p>
    <w:p w:rsidR="00B731BD" w:rsidRPr="007B7552" w:rsidRDefault="00B731BD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  <w:r w:rsidRPr="007B7552">
        <w:rPr>
          <w:rFonts w:eastAsia="Times New Roman" w:cs="Times New Roman"/>
          <w:szCs w:val="28"/>
        </w:rPr>
        <w:t xml:space="preserve">В соответствии с постановлением Правительства Москвы от 23.09.2014 </w:t>
      </w:r>
      <w:r w:rsidR="00A80D6A" w:rsidRPr="007B7552">
        <w:rPr>
          <w:rFonts w:eastAsia="Times New Roman" w:cs="Times New Roman"/>
          <w:szCs w:val="28"/>
        </w:rPr>
        <w:tab/>
        <w:t xml:space="preserve">   </w:t>
      </w:r>
      <w:r w:rsidRPr="007B7552">
        <w:rPr>
          <w:rFonts w:eastAsia="Times New Roman" w:cs="Times New Roman"/>
          <w:szCs w:val="28"/>
        </w:rPr>
        <w:t>№ 569-</w:t>
      </w:r>
      <w:r w:rsidR="00B25F80" w:rsidRPr="007B7552">
        <w:rPr>
          <w:rFonts w:eastAsia="Times New Roman" w:cs="Times New Roman"/>
          <w:szCs w:val="28"/>
        </w:rPr>
        <w:t>ПП, в</w:t>
      </w:r>
      <w:r w:rsidRPr="007B7552">
        <w:rPr>
          <w:rFonts w:eastAsia="Times New Roman" w:cs="Times New Roman"/>
          <w:szCs w:val="28"/>
        </w:rPr>
        <w:t xml:space="preserve"> 2017 году комиссией по работе с БРТС было составлено 126 актов осмотра транспортных средств на основании обращений жителей. </w:t>
      </w:r>
    </w:p>
    <w:p w:rsidR="00B731BD" w:rsidRPr="007B7552" w:rsidRDefault="00B731BD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  <w:r w:rsidRPr="007B7552">
        <w:rPr>
          <w:rFonts w:eastAsia="Times New Roman" w:cs="Times New Roman"/>
          <w:szCs w:val="28"/>
        </w:rPr>
        <w:t xml:space="preserve">Из них: </w:t>
      </w:r>
    </w:p>
    <w:p w:rsidR="00B731BD" w:rsidRPr="007B7552" w:rsidRDefault="00B731BD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  <w:r w:rsidRPr="007B7552">
        <w:rPr>
          <w:rFonts w:eastAsia="Times New Roman" w:cs="Times New Roman"/>
          <w:szCs w:val="28"/>
        </w:rPr>
        <w:t xml:space="preserve">- 92 ТС признаны БРТС; </w:t>
      </w:r>
    </w:p>
    <w:p w:rsidR="00B731BD" w:rsidRPr="007B7552" w:rsidRDefault="00B731BD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  <w:r w:rsidRPr="007B7552">
        <w:rPr>
          <w:rFonts w:eastAsia="Times New Roman" w:cs="Times New Roman"/>
          <w:szCs w:val="28"/>
        </w:rPr>
        <w:t xml:space="preserve">- 34 ТС признаков БРТС не имеют. </w:t>
      </w:r>
    </w:p>
    <w:p w:rsidR="00B731BD" w:rsidRPr="007B7552" w:rsidRDefault="00B731BD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  <w:r w:rsidRPr="007B7552">
        <w:rPr>
          <w:rFonts w:eastAsia="Times New Roman" w:cs="Times New Roman"/>
          <w:szCs w:val="28"/>
        </w:rPr>
        <w:t xml:space="preserve">Из 92 ТС признанных БРТС, 66 ТС восстановлены силами владельцев. </w:t>
      </w:r>
    </w:p>
    <w:p w:rsidR="00B731BD" w:rsidRPr="007B7552" w:rsidRDefault="00B731BD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  <w:r w:rsidRPr="007B7552">
        <w:rPr>
          <w:rFonts w:eastAsia="Times New Roman" w:cs="Times New Roman"/>
          <w:szCs w:val="28"/>
        </w:rPr>
        <w:t xml:space="preserve">- 26 эвакуированы на стоянку временного хранения БРТС. </w:t>
      </w:r>
    </w:p>
    <w:p w:rsidR="00B731BD" w:rsidRPr="007B7552" w:rsidRDefault="00B731BD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  <w:r w:rsidRPr="007B7552">
        <w:rPr>
          <w:rFonts w:eastAsia="Times New Roman" w:cs="Times New Roman"/>
          <w:szCs w:val="28"/>
        </w:rPr>
        <w:t xml:space="preserve">В 2017 году на основании решений суда 4 транспортных средства были признаны бесхозными и утилизированы. </w:t>
      </w:r>
    </w:p>
    <w:p w:rsidR="00B92186" w:rsidRPr="007B7552" w:rsidRDefault="00B731BD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  <w:r w:rsidRPr="007B7552">
        <w:rPr>
          <w:rFonts w:eastAsia="Times New Roman" w:cs="Times New Roman"/>
          <w:szCs w:val="28"/>
        </w:rPr>
        <w:t xml:space="preserve">Эвакуация транспортных средств осуществляется на стоянку временного хранения БРТС по адресу: г. Москва, район Внуково, Заводское шоссе, (рядом с владением 10). </w:t>
      </w:r>
    </w:p>
    <w:p w:rsidR="007B7552" w:rsidRPr="007B7552" w:rsidRDefault="007B7552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</w:p>
    <w:p w:rsidR="00440B92" w:rsidRPr="007B7552" w:rsidRDefault="004577DA" w:rsidP="00E350DB">
      <w:pPr>
        <w:pStyle w:val="a4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552">
        <w:rPr>
          <w:rFonts w:ascii="Times New Roman" w:hAnsi="Times New Roman" w:cs="Times New Roman"/>
          <w:b/>
          <w:sz w:val="28"/>
          <w:szCs w:val="28"/>
        </w:rPr>
        <w:t>О СОДЕРЖАНИИ И РЕМОНТЕ ОБЪЕКТОВ ДОРОЖНОГО ХОЗЯЙСТВА.</w:t>
      </w:r>
    </w:p>
    <w:p w:rsidR="00440B92" w:rsidRPr="007B7552" w:rsidRDefault="0056255D" w:rsidP="00E350DB">
      <w:pPr>
        <w:pStyle w:val="a3"/>
        <w:ind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 xml:space="preserve">2.1 </w:t>
      </w:r>
      <w:r w:rsidR="00440B92" w:rsidRPr="007B7552">
        <w:rPr>
          <w:rFonts w:cs="Times New Roman"/>
          <w:szCs w:val="28"/>
        </w:rPr>
        <w:t xml:space="preserve">На территории района по адресу: ул. Крылатская, на против вл.35 находится автобаза. На автобазе имеются помещения для оформления путевых листов, прохождения медицинского осмотра, диспетчерская и бытовые помещения. Обустроен один въезд/выезд на территорию, имеются камеры видеофиксации. </w:t>
      </w:r>
    </w:p>
    <w:p w:rsidR="00440B92" w:rsidRPr="007B7552" w:rsidRDefault="00440B92" w:rsidP="00E350DB">
      <w:pPr>
        <w:pStyle w:val="a3"/>
        <w:ind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Также на территории находится бытовой городок. В бытовом городке предусмотрены все условия для комфортного пребывания людей. Помещения обустроены принудительной вентиляцией, пожарной сигнализацией, проведено новое освещение, установлена мебель, оборудовано место для приготовления и приема пищи.</w:t>
      </w:r>
    </w:p>
    <w:p w:rsidR="00440B92" w:rsidRPr="007B7552" w:rsidRDefault="00440B92" w:rsidP="00E350D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B7552">
        <w:rPr>
          <w:rFonts w:ascii="Times New Roman" w:hAnsi="Times New Roman" w:cs="Times New Roman"/>
          <w:sz w:val="28"/>
          <w:szCs w:val="28"/>
        </w:rPr>
        <w:t xml:space="preserve">На балансе ГБУ «Жилищник района Крылатское» находится </w:t>
      </w:r>
      <w:r w:rsidRPr="007B7552">
        <w:rPr>
          <w:rFonts w:ascii="Times New Roman" w:hAnsi="Times New Roman" w:cs="Times New Roman"/>
          <w:b/>
          <w:sz w:val="28"/>
          <w:szCs w:val="28"/>
        </w:rPr>
        <w:t>7</w:t>
      </w:r>
      <w:r w:rsidR="004577DA" w:rsidRPr="007B7552">
        <w:rPr>
          <w:rFonts w:ascii="Times New Roman" w:hAnsi="Times New Roman" w:cs="Times New Roman"/>
          <w:b/>
          <w:sz w:val="28"/>
          <w:szCs w:val="28"/>
        </w:rPr>
        <w:t>2</w:t>
      </w:r>
      <w:r w:rsidRPr="007B7552">
        <w:rPr>
          <w:rFonts w:ascii="Times New Roman" w:hAnsi="Times New Roman" w:cs="Times New Roman"/>
          <w:sz w:val="28"/>
          <w:szCs w:val="28"/>
        </w:rPr>
        <w:t xml:space="preserve"> ед</w:t>
      </w:r>
      <w:r w:rsidR="004577DA" w:rsidRPr="007B7552">
        <w:rPr>
          <w:rFonts w:ascii="Times New Roman" w:hAnsi="Times New Roman" w:cs="Times New Roman"/>
          <w:sz w:val="28"/>
          <w:szCs w:val="28"/>
        </w:rPr>
        <w:t xml:space="preserve">. уборочной </w:t>
      </w:r>
      <w:r w:rsidRPr="007B7552">
        <w:rPr>
          <w:rFonts w:ascii="Times New Roman" w:hAnsi="Times New Roman" w:cs="Times New Roman"/>
          <w:sz w:val="28"/>
          <w:szCs w:val="28"/>
        </w:rPr>
        <w:t>техники.</w:t>
      </w:r>
    </w:p>
    <w:p w:rsidR="0056255D" w:rsidRPr="0056255D" w:rsidRDefault="0056255D" w:rsidP="00E350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</w:t>
      </w:r>
      <w:r w:rsidRPr="00562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дорожного хозяйства 3 категории, общей площадью 387 529,45 кв.м.;</w:t>
      </w:r>
    </w:p>
    <w:p w:rsidR="0056255D" w:rsidRPr="0056255D" w:rsidRDefault="0056255D" w:rsidP="00E350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56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озеленения из них 1 объект 1 категории и </w:t>
      </w:r>
      <w:r w:rsidRPr="00562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56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2 категории, общей площадью 383 480,10 кв.м.;</w:t>
      </w:r>
    </w:p>
    <w:p w:rsidR="0056255D" w:rsidRPr="0056255D" w:rsidRDefault="0056255D" w:rsidP="00E350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56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остановки общественного;</w:t>
      </w:r>
    </w:p>
    <w:p w:rsidR="00440B92" w:rsidRPr="007B7552" w:rsidRDefault="00440B92" w:rsidP="00E350DB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 xml:space="preserve">Ведется контроль содержания средств организации дорожного движения в части очистки и мойки дорожных знаков, информационных щитов и указателей, расположенных на объектах дорожного хозяйства 3 категорий в количестве </w:t>
      </w:r>
      <w:r w:rsidRPr="007B7552">
        <w:rPr>
          <w:rFonts w:ascii="Times New Roman" w:eastAsia="Calibri" w:hAnsi="Times New Roman" w:cs="Times New Roman"/>
          <w:b/>
          <w:sz w:val="28"/>
          <w:szCs w:val="28"/>
        </w:rPr>
        <w:t xml:space="preserve">803 </w:t>
      </w:r>
      <w:r w:rsidRPr="007B7552">
        <w:rPr>
          <w:rFonts w:ascii="Times New Roman" w:eastAsia="Calibri" w:hAnsi="Times New Roman" w:cs="Times New Roman"/>
          <w:sz w:val="28"/>
          <w:szCs w:val="28"/>
        </w:rPr>
        <w:t>ед.</w:t>
      </w:r>
    </w:p>
    <w:p w:rsidR="00440B92" w:rsidRPr="007B7552" w:rsidRDefault="00440B92" w:rsidP="00E350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52">
        <w:rPr>
          <w:rFonts w:ascii="Times New Roman" w:hAnsi="Times New Roman" w:cs="Times New Roman"/>
          <w:sz w:val="28"/>
          <w:szCs w:val="28"/>
        </w:rPr>
        <w:t>В рамках содержания объектов дорожного хозяйства выполняется комплекс операций по санитарному содержанию и ремонту в соответствии с действующими регламентами, утвержденными Департаментом жилищно-коммунального хозяйства и благоустройства города Москвы.</w:t>
      </w:r>
    </w:p>
    <w:p w:rsidR="00440B92" w:rsidRPr="007B7552" w:rsidRDefault="00440B92" w:rsidP="00E350DB">
      <w:pPr>
        <w:pStyle w:val="a3"/>
        <w:ind w:firstLine="709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Наличие достаточного количества техники позволяет качественно содержать территорию.</w:t>
      </w:r>
    </w:p>
    <w:p w:rsidR="00440B92" w:rsidRPr="007B7552" w:rsidRDefault="00440B92" w:rsidP="00E350DB">
      <w:pPr>
        <w:pStyle w:val="a3"/>
        <w:ind w:firstLine="709"/>
        <w:jc w:val="both"/>
        <w:rPr>
          <w:rFonts w:eastAsia="Calibri" w:cs="Times New Roman"/>
          <w:szCs w:val="28"/>
          <w:lang w:eastAsia="en-US"/>
        </w:rPr>
      </w:pPr>
      <w:r w:rsidRPr="007B7552">
        <w:rPr>
          <w:rFonts w:eastAsia="Calibri" w:cs="Times New Roman"/>
          <w:szCs w:val="28"/>
          <w:lang w:eastAsia="en-US"/>
        </w:rPr>
        <w:lastRenderedPageBreak/>
        <w:t>При обильном выпадении осадков, для оперативной уборки УДС, осуществляется вывоз снега на базу временного складирования. После прекращения снегопадов, снег с базы временного складирования вывозится на ССП (стационарные снегоплавильные пункты).</w:t>
      </w:r>
    </w:p>
    <w:p w:rsidR="00440B92" w:rsidRPr="007B7552" w:rsidRDefault="00440B92" w:rsidP="00E350DB">
      <w:pPr>
        <w:pStyle w:val="a3"/>
        <w:ind w:firstLine="709"/>
        <w:jc w:val="both"/>
        <w:rPr>
          <w:rFonts w:eastAsia="Calibri" w:cs="Times New Roman"/>
          <w:szCs w:val="28"/>
          <w:lang w:eastAsia="en-US"/>
        </w:rPr>
      </w:pPr>
      <w:r w:rsidRPr="007B7552">
        <w:rPr>
          <w:rFonts w:eastAsia="Calibri" w:cs="Times New Roman"/>
          <w:szCs w:val="28"/>
          <w:lang w:eastAsia="en-US"/>
        </w:rPr>
        <w:t>База временного складирования снега располагается по адресу: ул. Осенняя 27.</w:t>
      </w:r>
    </w:p>
    <w:p w:rsidR="00440B92" w:rsidRPr="007B7552" w:rsidRDefault="00440B92" w:rsidP="00E350DB">
      <w:pPr>
        <w:pStyle w:val="a3"/>
        <w:ind w:firstLine="709"/>
        <w:jc w:val="both"/>
        <w:rPr>
          <w:rFonts w:eastAsia="Calibri" w:cs="Times New Roman"/>
          <w:szCs w:val="28"/>
          <w:lang w:eastAsia="en-US"/>
        </w:rPr>
      </w:pPr>
      <w:r w:rsidRPr="007B7552">
        <w:rPr>
          <w:rFonts w:eastAsia="Calibri" w:cs="Times New Roman"/>
          <w:szCs w:val="28"/>
          <w:lang w:eastAsia="en-US"/>
        </w:rPr>
        <w:t>За зимний период 201</w:t>
      </w:r>
      <w:r w:rsidR="004577DA" w:rsidRPr="007B7552">
        <w:rPr>
          <w:rFonts w:eastAsia="Calibri" w:cs="Times New Roman"/>
          <w:szCs w:val="28"/>
          <w:lang w:eastAsia="en-US"/>
        </w:rPr>
        <w:t>8</w:t>
      </w:r>
      <w:r w:rsidRPr="007B7552">
        <w:rPr>
          <w:rFonts w:eastAsia="Calibri" w:cs="Times New Roman"/>
          <w:szCs w:val="28"/>
          <w:lang w:eastAsia="en-US"/>
        </w:rPr>
        <w:t>-201</w:t>
      </w:r>
      <w:r w:rsidR="004577DA" w:rsidRPr="007B7552">
        <w:rPr>
          <w:rFonts w:eastAsia="Calibri" w:cs="Times New Roman"/>
          <w:szCs w:val="28"/>
          <w:lang w:eastAsia="en-US"/>
        </w:rPr>
        <w:t>9</w:t>
      </w:r>
      <w:r w:rsidRPr="007B7552">
        <w:rPr>
          <w:rFonts w:eastAsia="Calibri" w:cs="Times New Roman"/>
          <w:szCs w:val="28"/>
          <w:lang w:eastAsia="en-US"/>
        </w:rPr>
        <w:t xml:space="preserve"> гг., по состоянию на </w:t>
      </w:r>
      <w:r w:rsidR="004577DA" w:rsidRPr="007B7552">
        <w:rPr>
          <w:rFonts w:eastAsia="Calibri" w:cs="Times New Roman"/>
          <w:szCs w:val="28"/>
          <w:lang w:eastAsia="en-US"/>
        </w:rPr>
        <w:t>04.03.2019</w:t>
      </w:r>
      <w:r w:rsidRPr="007B7552">
        <w:rPr>
          <w:rFonts w:eastAsia="Calibri" w:cs="Times New Roman"/>
          <w:szCs w:val="28"/>
          <w:lang w:eastAsia="en-US"/>
        </w:rPr>
        <w:t xml:space="preserve"> г. силами ГБУ «Жилищник района Крылатское» вывезено снега с территории района на ССП (стационарные снегоплавильные пункты) </w:t>
      </w:r>
      <w:r w:rsidR="004577DA" w:rsidRPr="007B7552">
        <w:rPr>
          <w:rFonts w:cs="Times New Roman"/>
          <w:szCs w:val="28"/>
        </w:rPr>
        <w:t>59 335.30 куб.м.</w:t>
      </w:r>
    </w:p>
    <w:p w:rsidR="00440B92" w:rsidRPr="007B7552" w:rsidRDefault="0056255D" w:rsidP="00E3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</w:t>
      </w:r>
      <w:r w:rsidR="00440B92" w:rsidRPr="007B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Знаковый объект «Площадь защитников неба».</w:t>
      </w:r>
    </w:p>
    <w:p w:rsidR="00440B92" w:rsidRPr="007B7552" w:rsidRDefault="00440B92" w:rsidP="00E3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следующие виды работ:</w:t>
      </w:r>
    </w:p>
    <w:p w:rsidR="00440B92" w:rsidRPr="007B7552" w:rsidRDefault="00440B92" w:rsidP="00E350DB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>Устройство светодиодной функциональной и архитектурно-художественной подсветки.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 xml:space="preserve">- установлены столбы освещения в количестве 18 шт. </w:t>
      </w:r>
    </w:p>
    <w:p w:rsidR="00440B92" w:rsidRPr="007B7552" w:rsidRDefault="00440B92" w:rsidP="00E350DB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 xml:space="preserve">Создание пешеходного тротуара вдоль южной и западной границ площади. 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>- устройство покрытия из брусчатки – 605 кв.м.;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>- установка садового камня – 429 п.м.;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>- установка дорожного камня – 285,5 п.м.;</w:t>
      </w:r>
    </w:p>
    <w:p w:rsidR="00440B92" w:rsidRPr="007B7552" w:rsidRDefault="00440B92" w:rsidP="00E350DB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 xml:space="preserve">Замена скамеек и значительное увеличение количества. 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>- установка парковых диванов и лавочек в количестве – 40 шт.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>- установка урн – 10 шт.</w:t>
      </w:r>
    </w:p>
    <w:p w:rsidR="00440B92" w:rsidRPr="007B7552" w:rsidRDefault="00440B92" w:rsidP="00E350DB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>Замена покрытия площади - гранитное мощение в центральной части площади – 2425,6 кв.м.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>- установка бортового камня (гранит) – 318 п.м.</w:t>
      </w:r>
    </w:p>
    <w:p w:rsidR="00440B92" w:rsidRPr="007B7552" w:rsidRDefault="00440B92" w:rsidP="00E350DB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>Высадка деревьев и кустарников по периметру площади.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7552">
        <w:rPr>
          <w:rFonts w:ascii="Times New Roman" w:eastAsia="Calibri" w:hAnsi="Times New Roman" w:cs="Times New Roman"/>
          <w:b/>
          <w:sz w:val="28"/>
          <w:szCs w:val="28"/>
        </w:rPr>
        <w:t>Деревья: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B7552">
        <w:rPr>
          <w:rFonts w:ascii="Times New Roman" w:eastAsia="Calibri" w:hAnsi="Times New Roman" w:cs="Times New Roman"/>
          <w:sz w:val="28"/>
          <w:szCs w:val="28"/>
        </w:rPr>
        <w:t>яблоня Надзвецкого – 2 шт.;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7B7552">
        <w:rPr>
          <w:rFonts w:ascii="Times New Roman" w:eastAsia="Calibri" w:hAnsi="Times New Roman" w:cs="Times New Roman"/>
          <w:sz w:val="28"/>
          <w:szCs w:val="28"/>
        </w:rPr>
        <w:t xml:space="preserve"> конский конштан – 11 шт.;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7B7552">
        <w:rPr>
          <w:rFonts w:ascii="Times New Roman" w:eastAsia="Calibri" w:hAnsi="Times New Roman" w:cs="Times New Roman"/>
          <w:sz w:val="28"/>
          <w:szCs w:val="28"/>
        </w:rPr>
        <w:t xml:space="preserve"> ель обыкновенная – 11 шт.;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7B7552">
        <w:rPr>
          <w:rFonts w:ascii="Times New Roman" w:eastAsia="Calibri" w:hAnsi="Times New Roman" w:cs="Times New Roman"/>
          <w:sz w:val="28"/>
          <w:szCs w:val="28"/>
        </w:rPr>
        <w:t xml:space="preserve"> клен остролистный – 10 шт.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b/>
          <w:sz w:val="28"/>
          <w:szCs w:val="28"/>
        </w:rPr>
        <w:t>Кустарники: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>- барбарис Тунберга – 827 шт.;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>- кизильник блестящий – 540 шт.;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>- ячмень гривастый – 840 шт.;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>- астильба Арендса – 176 шт.</w:t>
      </w:r>
    </w:p>
    <w:p w:rsidR="00440B92" w:rsidRPr="007B7552" w:rsidRDefault="00440B92" w:rsidP="00E350DB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 xml:space="preserve">Устройство дополнительного озеленения площадью 837 кв.м. </w:t>
      </w:r>
    </w:p>
    <w:p w:rsidR="00440B92" w:rsidRPr="007B7552" w:rsidRDefault="00440B92" w:rsidP="00E350DB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>Устройство новых цветников с многолетниками – 62,5 кв.м. и установка цветочниц – 8 шт.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755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B7552">
        <w:rPr>
          <w:rFonts w:ascii="Times New Roman" w:eastAsia="Calibri" w:hAnsi="Times New Roman" w:cs="Times New Roman"/>
          <w:sz w:val="28"/>
          <w:szCs w:val="28"/>
        </w:rPr>
        <w:t>Цветы: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>агератум</w:t>
      </w:r>
      <w:r w:rsidRPr="007B7552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7B7552">
        <w:rPr>
          <w:rFonts w:ascii="Times New Roman" w:eastAsia="Calibri" w:hAnsi="Times New Roman" w:cs="Times New Roman"/>
          <w:sz w:val="28"/>
          <w:szCs w:val="28"/>
        </w:rPr>
        <w:t>800 шт.;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>колеус – 800 шт.;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>цинерария – 800 шт.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 xml:space="preserve">8. Устройство безбарьерной среды для маломобильных групп населения, создание нового пандуса. </w:t>
      </w:r>
    </w:p>
    <w:p w:rsidR="00440B92" w:rsidRPr="007B7552" w:rsidRDefault="00440B9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lastRenderedPageBreak/>
        <w:t>9. Ремонт вентшахт.</w:t>
      </w:r>
    </w:p>
    <w:p w:rsidR="007B7552" w:rsidRPr="007B7552" w:rsidRDefault="007B755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755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2.3 </w:t>
      </w:r>
      <w:r w:rsidRPr="007B7552">
        <w:rPr>
          <w:rFonts w:ascii="Times New Roman" w:eastAsia="Calibri" w:hAnsi="Times New Roman" w:cs="Times New Roman"/>
          <w:b/>
          <w:sz w:val="28"/>
          <w:szCs w:val="28"/>
        </w:rPr>
        <w:t>Работы по капитальному ремонту асфальтобетонного покрытия.</w:t>
      </w:r>
    </w:p>
    <w:p w:rsidR="007B7552" w:rsidRDefault="007B755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52">
        <w:rPr>
          <w:rFonts w:ascii="Times New Roman" w:eastAsia="Calibri" w:hAnsi="Times New Roman" w:cs="Times New Roman"/>
          <w:sz w:val="28"/>
          <w:szCs w:val="28"/>
        </w:rPr>
        <w:t>На улично–дорожной сети по адресам: ул. Крылатские Холмы и ул. Осенняя. Заказчик работ - Департамент капитального ремонта, подрядчик – ООО «Русстрой». Объем работ по замене асфальтобетонного покрытия – 126 582 кв.м., замена бортового камня – 10 877 п.м.</w:t>
      </w:r>
    </w:p>
    <w:p w:rsidR="007B7552" w:rsidRPr="007B7552" w:rsidRDefault="007B7552" w:rsidP="00E350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E00" w:rsidRPr="007B7552" w:rsidRDefault="00AB7E00" w:rsidP="00E350DB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ВЫПОЛНЕННЫХ В 2018 ГОДУ РАБОТАХ В МКД</w:t>
      </w:r>
    </w:p>
    <w:p w:rsidR="00AB7E00" w:rsidRPr="007B7552" w:rsidRDefault="00AB7E00" w:rsidP="00E35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в районе было подготовлено к зиме </w:t>
      </w:r>
      <w:r w:rsidRPr="007B7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65</w:t>
      </w:r>
      <w:r w:rsidRPr="007B7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строений, из них: </w:t>
      </w:r>
      <w:r w:rsidRPr="007B7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59 </w:t>
      </w:r>
      <w:r w:rsidRPr="007B7552">
        <w:rPr>
          <w:rFonts w:ascii="Times New Roman" w:eastAsia="Calibri" w:hAnsi="Times New Roman" w:cs="Times New Roman"/>
          <w:sz w:val="28"/>
          <w:szCs w:val="28"/>
          <w:lang w:eastAsia="ru-RU"/>
        </w:rPr>
        <w:t>МКД находящихся в управлении ГБУ</w:t>
      </w:r>
      <w:r w:rsidRPr="007B7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B755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B75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6 ЖСК</w:t>
      </w:r>
      <w:r w:rsidRPr="007B7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Приемка готовности домов осуществлялась совместно с Жилищной инспекцией и ПАО «МОЭК». </w:t>
      </w:r>
    </w:p>
    <w:p w:rsidR="00AB7E00" w:rsidRPr="007B7552" w:rsidRDefault="00AB7E00" w:rsidP="00E350DB">
      <w:pPr>
        <w:pStyle w:val="a3"/>
        <w:ind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 xml:space="preserve">Подготовка МКД к </w:t>
      </w:r>
      <w:r w:rsidRPr="007B7552">
        <w:rPr>
          <w:rFonts w:cs="Times New Roman"/>
          <w:b/>
          <w:szCs w:val="28"/>
        </w:rPr>
        <w:t>весенне-летнему</w:t>
      </w:r>
      <w:r w:rsidRPr="007B7552">
        <w:rPr>
          <w:rFonts w:cs="Times New Roman"/>
          <w:szCs w:val="28"/>
        </w:rPr>
        <w:t xml:space="preserve"> периоду проводится с января по апрель. </w:t>
      </w:r>
    </w:p>
    <w:p w:rsidR="00AB7E00" w:rsidRPr="007B7552" w:rsidRDefault="00AB7E00" w:rsidP="00E350DB">
      <w:pPr>
        <w:pStyle w:val="a3"/>
        <w:ind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 xml:space="preserve">Всего в районе выполнялась подготовка </w:t>
      </w:r>
      <w:r w:rsidRPr="007B7552">
        <w:rPr>
          <w:rFonts w:cs="Times New Roman"/>
          <w:b/>
          <w:szCs w:val="28"/>
        </w:rPr>
        <w:t>65 МКД</w:t>
      </w:r>
      <w:r w:rsidRPr="007B7552">
        <w:rPr>
          <w:rFonts w:cs="Times New Roman"/>
          <w:szCs w:val="28"/>
        </w:rPr>
        <w:t>, в том числе:</w:t>
      </w:r>
    </w:p>
    <w:p w:rsidR="00AB7E00" w:rsidRPr="007B7552" w:rsidRDefault="00AB7E00" w:rsidP="00E350DB">
      <w:pPr>
        <w:pStyle w:val="a3"/>
        <w:numPr>
          <w:ilvl w:val="0"/>
          <w:numId w:val="21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b/>
          <w:szCs w:val="28"/>
        </w:rPr>
        <w:t>59 МКД</w:t>
      </w:r>
      <w:r w:rsidRPr="007B7552">
        <w:rPr>
          <w:rFonts w:cs="Times New Roman"/>
          <w:szCs w:val="28"/>
        </w:rPr>
        <w:t xml:space="preserve"> в управлении ГБУ «Жилищник района Крылатское»;</w:t>
      </w:r>
    </w:p>
    <w:p w:rsidR="00AB7E00" w:rsidRPr="007B7552" w:rsidRDefault="00AB7E00" w:rsidP="00E350DB">
      <w:pPr>
        <w:pStyle w:val="a3"/>
        <w:numPr>
          <w:ilvl w:val="0"/>
          <w:numId w:val="21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b/>
          <w:szCs w:val="28"/>
        </w:rPr>
        <w:t>6 ЖСК</w:t>
      </w:r>
      <w:r w:rsidRPr="007B7552">
        <w:rPr>
          <w:rFonts w:cs="Times New Roman"/>
          <w:szCs w:val="28"/>
        </w:rPr>
        <w:t>;</w:t>
      </w:r>
    </w:p>
    <w:p w:rsidR="00AB7E00" w:rsidRPr="007B7552" w:rsidRDefault="00AB7E00" w:rsidP="00E350DB">
      <w:pPr>
        <w:pStyle w:val="a3"/>
        <w:ind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Контроль за объемами и качеством выполненных работ осуществляется управой района совместно с представителями ОАТИ и МЖИ.</w:t>
      </w:r>
    </w:p>
    <w:p w:rsidR="002F1831" w:rsidRPr="007B7552" w:rsidRDefault="002F1831" w:rsidP="00E350DB">
      <w:pPr>
        <w:pStyle w:val="a3"/>
        <w:ind w:firstLine="709"/>
        <w:rPr>
          <w:rFonts w:cs="Times New Roman"/>
          <w:szCs w:val="28"/>
          <w:highlight w:val="yellow"/>
        </w:rPr>
      </w:pPr>
    </w:p>
    <w:p w:rsidR="002F1831" w:rsidRPr="007B7552" w:rsidRDefault="0056255D" w:rsidP="00E350DB">
      <w:pPr>
        <w:pStyle w:val="a4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755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F1831" w:rsidRPr="007B7552">
        <w:rPr>
          <w:rFonts w:ascii="Times New Roman" w:hAnsi="Times New Roman" w:cs="Times New Roman"/>
          <w:b/>
          <w:sz w:val="28"/>
          <w:szCs w:val="28"/>
          <w:lang w:eastAsia="ar-SA"/>
        </w:rPr>
        <w:t>Программа «Приведение в порядок подъездов жилых домов».</w:t>
      </w:r>
    </w:p>
    <w:p w:rsidR="002F1831" w:rsidRPr="007B7552" w:rsidRDefault="002F1831" w:rsidP="00E350D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E37FA">
        <w:rPr>
          <w:rFonts w:ascii="Times New Roman" w:hAnsi="Times New Roman" w:cs="Times New Roman"/>
          <w:sz w:val="28"/>
          <w:szCs w:val="28"/>
        </w:rPr>
        <w:t xml:space="preserve">По программе приведения в порядок подъездов в районе ежегодно ведутся работы по косметическому ремонту подъездов. В 2018 было отремонтировано 70 подъездов, в трёх домах заменены деревянные окна на пластиковые в количестве 82 штук на общую сумму </w:t>
      </w:r>
      <w:r w:rsidR="00E350DB" w:rsidRPr="009E37FA">
        <w:rPr>
          <w:rFonts w:ascii="Times New Roman" w:hAnsi="Times New Roman" w:cs="Times New Roman"/>
          <w:b/>
          <w:sz w:val="28"/>
          <w:szCs w:val="28"/>
        </w:rPr>
        <w:t>22 400 тыс.</w:t>
      </w:r>
      <w:r w:rsidRPr="009E37FA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AB7E00" w:rsidRPr="007B7552" w:rsidRDefault="00AB7E00" w:rsidP="00E350DB">
      <w:pPr>
        <w:pStyle w:val="a4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Подготовка к весенне-летней эксплуатации и </w:t>
      </w:r>
    </w:p>
    <w:p w:rsidR="00AB7E00" w:rsidRPr="007B7552" w:rsidRDefault="00AB7E00" w:rsidP="00E35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75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7552">
        <w:rPr>
          <w:rFonts w:ascii="Times New Roman" w:hAnsi="Times New Roman" w:cs="Times New Roman"/>
          <w:sz w:val="28"/>
          <w:szCs w:val="28"/>
        </w:rPr>
        <w:t>Основные работы, выполняемые при подготовке МКД к эксплуатации в весенне-летний период:</w:t>
      </w:r>
    </w:p>
    <w:p w:rsidR="00AB7E00" w:rsidRPr="007B7552" w:rsidRDefault="00AB7E00" w:rsidP="00E350DB">
      <w:pPr>
        <w:pStyle w:val="a3"/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Ремонт и окраска входных групп многоквартирных домов;</w:t>
      </w:r>
    </w:p>
    <w:p w:rsidR="00AB7E00" w:rsidRPr="007B7552" w:rsidRDefault="00AB7E00" w:rsidP="00E350DB">
      <w:pPr>
        <w:pStyle w:val="a3"/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Промывка, ремонт и окраска цоколя МКД;</w:t>
      </w:r>
    </w:p>
    <w:p w:rsidR="00AB7E00" w:rsidRPr="007B7552" w:rsidRDefault="00AB7E00" w:rsidP="00E350DB">
      <w:pPr>
        <w:pStyle w:val="a3"/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Укрепление водосточных труб, колен и воронок;</w:t>
      </w:r>
    </w:p>
    <w:p w:rsidR="00AB7E00" w:rsidRPr="007B7552" w:rsidRDefault="00AB7E00" w:rsidP="00E350DB">
      <w:pPr>
        <w:pStyle w:val="a3"/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Расконсервирование и ремонт поливочной системы;</w:t>
      </w:r>
    </w:p>
    <w:p w:rsidR="00AB7E00" w:rsidRPr="007B7552" w:rsidRDefault="00AB7E00" w:rsidP="00E350DB">
      <w:pPr>
        <w:pStyle w:val="a3"/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Снятие пружин на входных дверях;</w:t>
      </w:r>
    </w:p>
    <w:p w:rsidR="00AB7E00" w:rsidRPr="007B7552" w:rsidRDefault="00AB7E00" w:rsidP="00E350DB">
      <w:pPr>
        <w:pStyle w:val="a3"/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Консервация системы центрального отопления;</w:t>
      </w:r>
    </w:p>
    <w:p w:rsidR="00AB7E00" w:rsidRPr="007B7552" w:rsidRDefault="00AB7E00" w:rsidP="00E350DB">
      <w:pPr>
        <w:pStyle w:val="a3"/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Ремонт оборудования детских и спортивных площадок;</w:t>
      </w:r>
    </w:p>
    <w:p w:rsidR="00AB7E00" w:rsidRPr="007B7552" w:rsidRDefault="00AB7E00" w:rsidP="00E350DB">
      <w:pPr>
        <w:pStyle w:val="a3"/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Ремонт просевших отмосток, тротуаров, пешеходных дорожек;</w:t>
      </w:r>
    </w:p>
    <w:p w:rsidR="00AB7E00" w:rsidRPr="007B7552" w:rsidRDefault="00AB7E00" w:rsidP="00E350DB">
      <w:pPr>
        <w:pStyle w:val="a3"/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Укрепление флагодержателей;</w:t>
      </w:r>
    </w:p>
    <w:p w:rsidR="00AB7E00" w:rsidRPr="007B7552" w:rsidRDefault="00AB7E00" w:rsidP="00E350DB">
      <w:pPr>
        <w:pStyle w:val="a3"/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Работы по раскрытию продухов в цоколях и вентиляции чердаков;</w:t>
      </w:r>
    </w:p>
    <w:p w:rsidR="00AB7E00" w:rsidRPr="007B7552" w:rsidRDefault="00AB7E00" w:rsidP="00E350DB">
      <w:pPr>
        <w:pStyle w:val="a3"/>
        <w:numPr>
          <w:ilvl w:val="0"/>
          <w:numId w:val="20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Осмотр и локальный ремонт кровель, фасадов и полов в подвалах.</w:t>
      </w:r>
    </w:p>
    <w:p w:rsidR="00AB7E00" w:rsidRPr="007B7552" w:rsidRDefault="007B7552" w:rsidP="00E350DB">
      <w:pPr>
        <w:pStyle w:val="a3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3.3 </w:t>
      </w:r>
      <w:r w:rsidR="002F1831" w:rsidRPr="007B7552">
        <w:rPr>
          <w:rFonts w:eastAsia="Times New Roman" w:cs="Times New Roman"/>
          <w:b/>
          <w:spacing w:val="2"/>
          <w:szCs w:val="28"/>
        </w:rPr>
        <w:t>Подготовка МКД к осенне-зимнему периоду.</w:t>
      </w:r>
    </w:p>
    <w:p w:rsidR="00AB7E00" w:rsidRPr="007B7552" w:rsidRDefault="00AB7E00" w:rsidP="00E350DB">
      <w:pPr>
        <w:pStyle w:val="a3"/>
        <w:ind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 xml:space="preserve">Основные работы, выполняемые при подготовке МКД к эксплуатации в </w:t>
      </w:r>
      <w:r w:rsidRPr="007B7552">
        <w:rPr>
          <w:rFonts w:cs="Times New Roman"/>
          <w:b/>
          <w:szCs w:val="28"/>
        </w:rPr>
        <w:t>осенне-зимний период</w:t>
      </w:r>
      <w:r w:rsidRPr="007B7552">
        <w:rPr>
          <w:rFonts w:cs="Times New Roman"/>
          <w:szCs w:val="28"/>
        </w:rPr>
        <w:t>:</w:t>
      </w:r>
    </w:p>
    <w:p w:rsidR="00AB7E00" w:rsidRPr="007B7552" w:rsidRDefault="00AB7E00" w:rsidP="00E350DB">
      <w:pPr>
        <w:pStyle w:val="a3"/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Ремонт, регулировка и испытание систем водоснабжения и центрального отопления, систем принудительной вентиляции;</w:t>
      </w:r>
    </w:p>
    <w:p w:rsidR="00AB7E00" w:rsidRPr="007B7552" w:rsidRDefault="00AB7E00" w:rsidP="00E350DB">
      <w:pPr>
        <w:pStyle w:val="a3"/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Очистка и промывка расширительных баков;</w:t>
      </w:r>
    </w:p>
    <w:p w:rsidR="00AB7E00" w:rsidRPr="007B7552" w:rsidRDefault="00AB7E00" w:rsidP="00E350DB">
      <w:pPr>
        <w:pStyle w:val="a3"/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lastRenderedPageBreak/>
        <w:t>Регулировка и наладка систем автоматического управления инженерным оборудованием;</w:t>
      </w:r>
    </w:p>
    <w:p w:rsidR="00AB7E00" w:rsidRPr="007B7552" w:rsidRDefault="00AB7E00" w:rsidP="00E350DB">
      <w:pPr>
        <w:pStyle w:val="a3"/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Ремонт и укрепление входных дверей;</w:t>
      </w:r>
    </w:p>
    <w:p w:rsidR="00AB7E00" w:rsidRPr="007B7552" w:rsidRDefault="00AB7E00" w:rsidP="00E350DB">
      <w:pPr>
        <w:pStyle w:val="a3"/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Замена разбитых стеклоблоков, стекол окон, входных дверей и дверей вспомогательных помещений;</w:t>
      </w:r>
    </w:p>
    <w:p w:rsidR="00AB7E00" w:rsidRPr="007B7552" w:rsidRDefault="00AB7E00" w:rsidP="00E350DB">
      <w:pPr>
        <w:pStyle w:val="a3"/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Ремонт и утепление чердачных перекрытий;</w:t>
      </w:r>
    </w:p>
    <w:p w:rsidR="00AB7E00" w:rsidRPr="007B7552" w:rsidRDefault="00AB7E00" w:rsidP="00E350DB">
      <w:pPr>
        <w:pStyle w:val="a3"/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Ремонт и утепление трубопроводов в чердачных и подвальных помещениях;</w:t>
      </w:r>
    </w:p>
    <w:p w:rsidR="00AB7E00" w:rsidRPr="007B7552" w:rsidRDefault="00AB7E00" w:rsidP="00E350DB">
      <w:pPr>
        <w:pStyle w:val="a3"/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Укрепление и ремонт парапетных ограждений;</w:t>
      </w:r>
    </w:p>
    <w:p w:rsidR="00AB7E00" w:rsidRPr="007B7552" w:rsidRDefault="00AB7E00" w:rsidP="00E350DB">
      <w:pPr>
        <w:pStyle w:val="a3"/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Остекление и закрытие чердачных слуховых окон;</w:t>
      </w:r>
    </w:p>
    <w:p w:rsidR="00AB7E00" w:rsidRPr="007B7552" w:rsidRDefault="00AB7E00" w:rsidP="00E350DB">
      <w:pPr>
        <w:pStyle w:val="a3"/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Изготовление новых или ремонт существующих ходовых досок и переходных мостиков на чердаках, в подвалах;</w:t>
      </w:r>
    </w:p>
    <w:p w:rsidR="00AB7E00" w:rsidRPr="007B7552" w:rsidRDefault="00AB7E00" w:rsidP="00E350DB">
      <w:pPr>
        <w:pStyle w:val="a3"/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Ремонт, утепление и прочистка дымовентиляционных каналов;</w:t>
      </w:r>
    </w:p>
    <w:p w:rsidR="00AB7E00" w:rsidRPr="007B7552" w:rsidRDefault="00AB7E00" w:rsidP="00E350DB">
      <w:pPr>
        <w:pStyle w:val="a3"/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Консервация поливочных систем;</w:t>
      </w:r>
    </w:p>
    <w:p w:rsidR="00AB7E00" w:rsidRPr="007B7552" w:rsidRDefault="00AB7E00" w:rsidP="00E350DB">
      <w:pPr>
        <w:pStyle w:val="a3"/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Укрепление флагодержателей, номерных знаков;</w:t>
      </w:r>
    </w:p>
    <w:p w:rsidR="00AB7E00" w:rsidRPr="007B7552" w:rsidRDefault="00AB7E00" w:rsidP="00E350DB">
      <w:pPr>
        <w:pStyle w:val="a3"/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Заделка продухов в цоколях зданий;</w:t>
      </w:r>
    </w:p>
    <w:p w:rsidR="00AB7E00" w:rsidRPr="007B7552" w:rsidRDefault="00AB7E00" w:rsidP="00E350DB">
      <w:pPr>
        <w:pStyle w:val="a3"/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Ремонт и утепление наружных водоразборных кранов и колонок;</w:t>
      </w:r>
    </w:p>
    <w:p w:rsidR="00AB7E00" w:rsidRPr="007B7552" w:rsidRDefault="00AB7E00" w:rsidP="00E350DB">
      <w:pPr>
        <w:pStyle w:val="a3"/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Ремонт и постановка пружин, доводчиков на входных дверях;</w:t>
      </w:r>
    </w:p>
    <w:p w:rsidR="00AB7E00" w:rsidRPr="007B7552" w:rsidRDefault="00AB7E00" w:rsidP="00E350DB">
      <w:pPr>
        <w:pStyle w:val="a3"/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Промывка системы центрального отопления;</w:t>
      </w:r>
    </w:p>
    <w:p w:rsidR="00AB7E00" w:rsidRPr="007B7552" w:rsidRDefault="00AB7E00" w:rsidP="00E350DB">
      <w:pPr>
        <w:pStyle w:val="a3"/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Подготовка систем водостоков к сезонной эксплуатации;</w:t>
      </w:r>
    </w:p>
    <w:p w:rsidR="00AB7E00" w:rsidRPr="007B7552" w:rsidRDefault="00AB7E00" w:rsidP="00E350DB">
      <w:pPr>
        <w:pStyle w:val="a3"/>
        <w:numPr>
          <w:ilvl w:val="0"/>
          <w:numId w:val="19"/>
        </w:numPr>
        <w:ind w:left="0" w:firstLine="709"/>
        <w:jc w:val="both"/>
        <w:rPr>
          <w:rFonts w:cs="Times New Roman"/>
          <w:szCs w:val="28"/>
        </w:rPr>
      </w:pPr>
      <w:r w:rsidRPr="007B7552">
        <w:rPr>
          <w:rFonts w:cs="Times New Roman"/>
          <w:szCs w:val="28"/>
        </w:rPr>
        <w:t>Очистка кровли от мусора, грязи, листьев.</w:t>
      </w:r>
    </w:p>
    <w:p w:rsidR="00AB7E00" w:rsidRPr="007B7552" w:rsidRDefault="00AB7E00" w:rsidP="00E350D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position w:val="20"/>
          <w:sz w:val="28"/>
          <w:szCs w:val="28"/>
        </w:rPr>
      </w:pPr>
      <w:r w:rsidRPr="007B7552">
        <w:rPr>
          <w:rFonts w:ascii="Times New Roman" w:hAnsi="Times New Roman" w:cs="Times New Roman"/>
          <w:position w:val="20"/>
          <w:sz w:val="28"/>
          <w:szCs w:val="28"/>
        </w:rPr>
        <w:t>Дополнительно закуплены и подготовлены автономные источники электроэнергии и тепловые пушки:</w:t>
      </w:r>
    </w:p>
    <w:p w:rsidR="00AB7E00" w:rsidRPr="007B7552" w:rsidRDefault="00AB7E00" w:rsidP="00E350D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position w:val="20"/>
          <w:sz w:val="28"/>
          <w:szCs w:val="28"/>
        </w:rPr>
      </w:pPr>
      <w:r w:rsidRPr="007B7552">
        <w:rPr>
          <w:rFonts w:ascii="Times New Roman" w:hAnsi="Times New Roman" w:cs="Times New Roman"/>
          <w:position w:val="20"/>
          <w:sz w:val="28"/>
          <w:szCs w:val="28"/>
        </w:rPr>
        <w:t>-электрогенератор мощностью 200кВт, предназначенный для подачи электроэнергии на крупные объекты.</w:t>
      </w:r>
    </w:p>
    <w:p w:rsidR="00AB7E00" w:rsidRPr="007B7552" w:rsidRDefault="00AB7E00" w:rsidP="00E350D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position w:val="20"/>
          <w:sz w:val="28"/>
          <w:szCs w:val="28"/>
        </w:rPr>
      </w:pPr>
      <w:r w:rsidRPr="007B7552">
        <w:rPr>
          <w:rFonts w:ascii="Times New Roman" w:hAnsi="Times New Roman" w:cs="Times New Roman"/>
          <w:position w:val="20"/>
          <w:sz w:val="28"/>
          <w:szCs w:val="28"/>
        </w:rPr>
        <w:t xml:space="preserve">-электрогенераторы мощностью 5,5кВт в количестве </w:t>
      </w:r>
      <w:r w:rsidRPr="007B7552">
        <w:rPr>
          <w:rFonts w:ascii="Times New Roman" w:hAnsi="Times New Roman" w:cs="Times New Roman"/>
          <w:b/>
          <w:position w:val="20"/>
          <w:sz w:val="28"/>
          <w:szCs w:val="28"/>
        </w:rPr>
        <w:t>8 шт.</w:t>
      </w:r>
    </w:p>
    <w:p w:rsidR="00AB7E00" w:rsidRPr="007B7552" w:rsidRDefault="00AB7E00" w:rsidP="00E350D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position w:val="20"/>
          <w:sz w:val="28"/>
          <w:szCs w:val="28"/>
        </w:rPr>
      </w:pPr>
      <w:r w:rsidRPr="007B7552">
        <w:rPr>
          <w:rFonts w:ascii="Times New Roman" w:hAnsi="Times New Roman" w:cs="Times New Roman"/>
          <w:position w:val="20"/>
          <w:sz w:val="28"/>
          <w:szCs w:val="28"/>
        </w:rPr>
        <w:t xml:space="preserve">-дизельные и электрические тепловые пушки в количестве </w:t>
      </w:r>
      <w:r w:rsidRPr="007B7552">
        <w:rPr>
          <w:rFonts w:ascii="Times New Roman" w:hAnsi="Times New Roman" w:cs="Times New Roman"/>
          <w:b/>
          <w:position w:val="20"/>
          <w:sz w:val="28"/>
          <w:szCs w:val="28"/>
        </w:rPr>
        <w:t>10 шт</w:t>
      </w:r>
      <w:r w:rsidRPr="007B7552">
        <w:rPr>
          <w:rFonts w:ascii="Times New Roman" w:hAnsi="Times New Roman" w:cs="Times New Roman"/>
          <w:position w:val="20"/>
          <w:sz w:val="28"/>
          <w:szCs w:val="28"/>
        </w:rPr>
        <w:t>.</w:t>
      </w:r>
    </w:p>
    <w:p w:rsidR="00AB7E00" w:rsidRPr="007B7552" w:rsidRDefault="00AB7E00" w:rsidP="00E350D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position w:val="20"/>
          <w:sz w:val="28"/>
          <w:szCs w:val="28"/>
        </w:rPr>
      </w:pPr>
      <w:r w:rsidRPr="007B7552">
        <w:rPr>
          <w:rFonts w:ascii="Times New Roman" w:hAnsi="Times New Roman" w:cs="Times New Roman"/>
          <w:position w:val="20"/>
          <w:sz w:val="28"/>
          <w:szCs w:val="28"/>
        </w:rPr>
        <w:t>Так же в аварийной службе имеются в наличии:</w:t>
      </w:r>
    </w:p>
    <w:p w:rsidR="00AB7E00" w:rsidRPr="007B7552" w:rsidRDefault="00AB7E00" w:rsidP="00E350D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position w:val="20"/>
          <w:sz w:val="28"/>
          <w:szCs w:val="28"/>
        </w:rPr>
      </w:pPr>
      <w:r w:rsidRPr="007B7552">
        <w:rPr>
          <w:rFonts w:ascii="Times New Roman" w:hAnsi="Times New Roman" w:cs="Times New Roman"/>
          <w:position w:val="20"/>
          <w:sz w:val="28"/>
          <w:szCs w:val="28"/>
        </w:rPr>
        <w:t>-насосы различных назначений для откачки воды.</w:t>
      </w:r>
    </w:p>
    <w:p w:rsidR="00AB7E00" w:rsidRPr="007B7552" w:rsidRDefault="00AB7E00" w:rsidP="00E350D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position w:val="20"/>
          <w:sz w:val="28"/>
          <w:szCs w:val="28"/>
        </w:rPr>
      </w:pPr>
      <w:r w:rsidRPr="007B7552">
        <w:rPr>
          <w:rFonts w:ascii="Times New Roman" w:hAnsi="Times New Roman" w:cs="Times New Roman"/>
          <w:position w:val="20"/>
          <w:sz w:val="28"/>
          <w:szCs w:val="28"/>
        </w:rPr>
        <w:t>-электромеханические прочистные машины для труб.</w:t>
      </w:r>
    </w:p>
    <w:p w:rsidR="00AB7E00" w:rsidRPr="007B7552" w:rsidRDefault="00AB7E00" w:rsidP="00E350D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position w:val="20"/>
          <w:sz w:val="28"/>
          <w:szCs w:val="28"/>
        </w:rPr>
      </w:pPr>
      <w:r w:rsidRPr="007B7552">
        <w:rPr>
          <w:rFonts w:ascii="Times New Roman" w:hAnsi="Times New Roman" w:cs="Times New Roman"/>
          <w:position w:val="20"/>
          <w:sz w:val="28"/>
          <w:szCs w:val="28"/>
        </w:rPr>
        <w:t>-электросварочные аппараты, болгарки, циркулярные пилы и другой необходимый инструмент.</w:t>
      </w:r>
    </w:p>
    <w:p w:rsidR="00AB7E00" w:rsidRPr="007B7552" w:rsidRDefault="00AB7E00" w:rsidP="00E350DB">
      <w:pPr>
        <w:pStyle w:val="a4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21222"/>
      <w:r w:rsidRPr="007B7552">
        <w:rPr>
          <w:rFonts w:ascii="Times New Roman" w:hAnsi="Times New Roman" w:cs="Times New Roman"/>
          <w:b/>
          <w:sz w:val="28"/>
          <w:szCs w:val="28"/>
        </w:rPr>
        <w:t>Доступность зданий и сооружений для маломобильных групп населения.</w:t>
      </w:r>
    </w:p>
    <w:p w:rsidR="00AB7E00" w:rsidRPr="007B7552" w:rsidRDefault="00AB7E00" w:rsidP="00E35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11174"/>
      <w:r w:rsidRPr="007B7552">
        <w:rPr>
          <w:rFonts w:ascii="Times New Roman" w:hAnsi="Times New Roman" w:cs="Times New Roman"/>
          <w:sz w:val="28"/>
          <w:szCs w:val="28"/>
        </w:rPr>
        <w:t>ГБУ организует содержание и ремонт внутридомового оборудования для инвалидов и других лиц с ограничениями жизнедеятельности, а также внутриквартирного оборудования для инвалидов и других лиц с ограничениями жизнедеятельности, установленного за счет средств бюджета города Москвы.</w:t>
      </w:r>
    </w:p>
    <w:p w:rsidR="00AB7E00" w:rsidRPr="007B7552" w:rsidRDefault="00AB7E00" w:rsidP="00E35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52">
        <w:rPr>
          <w:rFonts w:ascii="Times New Roman" w:hAnsi="Times New Roman" w:cs="Times New Roman"/>
          <w:sz w:val="28"/>
          <w:szCs w:val="28"/>
        </w:rPr>
        <w:lastRenderedPageBreak/>
        <w:t>В МКД района установлено и функционирует 17 подъемных платформ для инвалидов. Подъемные платформы находятся на балансе ГБУ «Жилищник района Крылатское». Их техническую эксплуатацию осуществляет ОАО «Мослифт» в соответствии с заключенным договором.</w:t>
      </w:r>
      <w:bookmarkEnd w:id="1"/>
      <w:bookmarkEnd w:id="2"/>
    </w:p>
    <w:p w:rsidR="00AB7E00" w:rsidRPr="006D3F30" w:rsidRDefault="00AB7E00" w:rsidP="00E35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552">
        <w:rPr>
          <w:rFonts w:ascii="Times New Roman" w:hAnsi="Times New Roman" w:cs="Times New Roman"/>
          <w:sz w:val="28"/>
          <w:szCs w:val="28"/>
        </w:rPr>
        <w:t xml:space="preserve">В 2018 году установлена подъемная платформа по адресу: Рублевское шоссе, </w:t>
      </w:r>
      <w:r w:rsidRPr="006D3F30">
        <w:rPr>
          <w:rFonts w:ascii="Times New Roman" w:hAnsi="Times New Roman" w:cs="Times New Roman"/>
          <w:sz w:val="28"/>
          <w:szCs w:val="28"/>
        </w:rPr>
        <w:t>д.50, подьезд 4.</w:t>
      </w:r>
    </w:p>
    <w:p w:rsidR="00AB7E00" w:rsidRPr="006D3F30" w:rsidRDefault="00AB7E00" w:rsidP="00E350DB">
      <w:pPr>
        <w:pStyle w:val="a3"/>
        <w:ind w:firstLine="709"/>
        <w:jc w:val="both"/>
        <w:rPr>
          <w:rFonts w:cs="Times New Roman"/>
          <w:szCs w:val="28"/>
        </w:rPr>
      </w:pPr>
    </w:p>
    <w:p w:rsidR="00B92186" w:rsidRPr="006D3F30" w:rsidRDefault="00B92186" w:rsidP="00E350DB">
      <w:pPr>
        <w:pStyle w:val="a3"/>
        <w:numPr>
          <w:ilvl w:val="0"/>
          <w:numId w:val="32"/>
        </w:numPr>
        <w:ind w:left="0" w:firstLine="709"/>
        <w:jc w:val="both"/>
        <w:rPr>
          <w:rFonts w:cs="Times New Roman"/>
          <w:szCs w:val="28"/>
        </w:rPr>
      </w:pPr>
      <w:r w:rsidRPr="006D3F30">
        <w:rPr>
          <w:b/>
          <w:szCs w:val="28"/>
        </w:rPr>
        <w:t>РАБОТА С СОВЕТАМИ МКД, ЖИТЕЛЯМИ</w:t>
      </w:r>
    </w:p>
    <w:p w:rsidR="00B92186" w:rsidRPr="006D3F30" w:rsidRDefault="00B92186" w:rsidP="00E350DB">
      <w:pPr>
        <w:pStyle w:val="a3"/>
        <w:ind w:firstLine="709"/>
        <w:jc w:val="both"/>
        <w:rPr>
          <w:rFonts w:cs="Times New Roman"/>
          <w:szCs w:val="28"/>
        </w:rPr>
      </w:pPr>
      <w:r w:rsidRPr="006D3F30">
        <w:rPr>
          <w:rFonts w:cs="Times New Roman"/>
          <w:szCs w:val="28"/>
        </w:rPr>
        <w:tab/>
        <w:t>Сотрудниками ГБУ "Жилищник района" Крылатское" в 2018 году были проведены общие собрания собственников помещений по вопросам:</w:t>
      </w:r>
    </w:p>
    <w:p w:rsidR="00B92186" w:rsidRPr="006D3F30" w:rsidRDefault="00B92186" w:rsidP="00E350DB">
      <w:pPr>
        <w:pStyle w:val="a3"/>
        <w:ind w:firstLine="709"/>
        <w:jc w:val="both"/>
        <w:rPr>
          <w:rFonts w:cs="Times New Roman"/>
          <w:szCs w:val="28"/>
        </w:rPr>
      </w:pPr>
      <w:r w:rsidRPr="006D3F30">
        <w:rPr>
          <w:rFonts w:cs="Times New Roman"/>
          <w:szCs w:val="28"/>
        </w:rPr>
        <w:t xml:space="preserve">1. </w:t>
      </w:r>
      <w:r w:rsidRPr="006D3F30">
        <w:rPr>
          <w:rFonts w:cs="Times New Roman"/>
          <w:szCs w:val="28"/>
          <w:u w:val="single"/>
        </w:rPr>
        <w:t>Выбор управляющей организации</w:t>
      </w:r>
      <w:r w:rsidRPr="006D3F30">
        <w:rPr>
          <w:rFonts w:cs="Times New Roman"/>
          <w:szCs w:val="28"/>
        </w:rPr>
        <w:t xml:space="preserve"> по адресам: Крылатские холмы д.35, корп.1, Крылатские холмы д.35, корп.2, Крылатские холмы д.35, корп.3;</w:t>
      </w:r>
    </w:p>
    <w:p w:rsidR="00B92186" w:rsidRPr="006D3F30" w:rsidRDefault="00B92186" w:rsidP="00E350DB">
      <w:pPr>
        <w:pStyle w:val="a3"/>
        <w:ind w:firstLine="709"/>
        <w:jc w:val="both"/>
        <w:rPr>
          <w:rFonts w:cs="Times New Roman"/>
          <w:szCs w:val="28"/>
        </w:rPr>
      </w:pPr>
      <w:r w:rsidRPr="006D3F30">
        <w:rPr>
          <w:rFonts w:cs="Times New Roman"/>
          <w:szCs w:val="28"/>
        </w:rPr>
        <w:t>Крылатские холмы д.39, корп.1, Крылатские холмы д.39, корп.2, Крылатские холмы д.41, корп.2.</w:t>
      </w:r>
    </w:p>
    <w:p w:rsidR="00B92186" w:rsidRPr="006D3F30" w:rsidRDefault="00B92186" w:rsidP="00E350DB">
      <w:pPr>
        <w:pStyle w:val="a3"/>
        <w:ind w:firstLine="709"/>
        <w:jc w:val="both"/>
        <w:rPr>
          <w:rFonts w:cs="Times New Roman"/>
          <w:szCs w:val="28"/>
        </w:rPr>
      </w:pPr>
      <w:r w:rsidRPr="006D3F30">
        <w:rPr>
          <w:rFonts w:cs="Times New Roman"/>
          <w:szCs w:val="28"/>
        </w:rPr>
        <w:t xml:space="preserve">2. </w:t>
      </w:r>
      <w:r w:rsidRPr="006D3F30">
        <w:rPr>
          <w:rFonts w:cs="Times New Roman"/>
          <w:szCs w:val="28"/>
          <w:u w:val="single"/>
        </w:rPr>
        <w:t>Выбор Совета МКД</w:t>
      </w:r>
      <w:r w:rsidRPr="006D3F30">
        <w:rPr>
          <w:rFonts w:cs="Times New Roman"/>
          <w:szCs w:val="28"/>
        </w:rPr>
        <w:t xml:space="preserve"> по 7 домам.</w:t>
      </w:r>
    </w:p>
    <w:p w:rsidR="00B731BD" w:rsidRPr="006D3F30" w:rsidRDefault="00B731BD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</w:p>
    <w:p w:rsidR="00A80D6A" w:rsidRPr="006D3F30" w:rsidRDefault="00B92186" w:rsidP="00E350DB">
      <w:pPr>
        <w:pStyle w:val="a3"/>
        <w:numPr>
          <w:ilvl w:val="0"/>
          <w:numId w:val="32"/>
        </w:numPr>
        <w:ind w:left="0" w:firstLine="709"/>
        <w:jc w:val="both"/>
        <w:rPr>
          <w:rFonts w:eastAsia="Times New Roman" w:cs="Times New Roman"/>
          <w:b/>
          <w:szCs w:val="28"/>
        </w:rPr>
      </w:pPr>
      <w:r w:rsidRPr="006D3F30">
        <w:rPr>
          <w:rFonts w:eastAsia="Times New Roman" w:cs="Times New Roman"/>
          <w:b/>
          <w:szCs w:val="28"/>
        </w:rPr>
        <w:t>РАБОТА С ОБРАЩЕНИЯМИ ГРАЖДАН</w:t>
      </w:r>
      <w:r w:rsidR="00633CF9" w:rsidRPr="006D3F30">
        <w:rPr>
          <w:rFonts w:eastAsia="Times New Roman" w:cs="Times New Roman"/>
          <w:b/>
          <w:szCs w:val="28"/>
        </w:rPr>
        <w:t>.</w:t>
      </w:r>
    </w:p>
    <w:p w:rsidR="00F75B41" w:rsidRPr="006D3F30" w:rsidRDefault="009340ED" w:rsidP="00E350DB">
      <w:pPr>
        <w:pStyle w:val="ab"/>
        <w:spacing w:before="0" w:beforeAutospacing="0" w:after="0" w:afterAutospacing="0"/>
        <w:ind w:firstLine="709"/>
        <w:jc w:val="both"/>
        <w:rPr>
          <w:rStyle w:val="a6"/>
          <w:i w:val="0"/>
          <w:sz w:val="28"/>
          <w:szCs w:val="28"/>
        </w:rPr>
      </w:pPr>
      <w:r w:rsidRPr="006D3F30">
        <w:rPr>
          <w:sz w:val="28"/>
          <w:szCs w:val="28"/>
        </w:rPr>
        <w:t>В рамках</w:t>
      </w:r>
      <w:r w:rsidR="00633CF9" w:rsidRPr="006D3F30">
        <w:rPr>
          <w:sz w:val="28"/>
          <w:szCs w:val="28"/>
        </w:rPr>
        <w:t xml:space="preserve"> </w:t>
      </w:r>
      <w:r w:rsidRPr="006D3F30">
        <w:rPr>
          <w:rStyle w:val="ac"/>
          <w:b w:val="0"/>
          <w:sz w:val="28"/>
          <w:szCs w:val="28"/>
        </w:rPr>
        <w:t>организации личного приема граждан</w:t>
      </w:r>
      <w:r w:rsidRPr="006D3F30">
        <w:rPr>
          <w:rStyle w:val="apple-converted-space"/>
          <w:sz w:val="28"/>
          <w:szCs w:val="28"/>
        </w:rPr>
        <w:t> </w:t>
      </w:r>
      <w:r w:rsidR="00633CF9" w:rsidRPr="006D3F30">
        <w:rPr>
          <w:sz w:val="28"/>
          <w:szCs w:val="28"/>
        </w:rPr>
        <w:t>директором ГБУ «Жилищник района Крылатское»</w:t>
      </w:r>
      <w:r w:rsidRPr="006D3F30">
        <w:rPr>
          <w:sz w:val="28"/>
          <w:szCs w:val="28"/>
        </w:rPr>
        <w:t xml:space="preserve"> в течение 201</w:t>
      </w:r>
      <w:r w:rsidR="00633CF9" w:rsidRPr="006D3F30">
        <w:rPr>
          <w:sz w:val="28"/>
          <w:szCs w:val="28"/>
        </w:rPr>
        <w:t>8</w:t>
      </w:r>
      <w:r w:rsidRPr="006D3F30">
        <w:rPr>
          <w:sz w:val="28"/>
          <w:szCs w:val="28"/>
        </w:rPr>
        <w:t xml:space="preserve"> года на приёме было</w:t>
      </w:r>
      <w:r w:rsidRPr="006D3F30">
        <w:rPr>
          <w:rStyle w:val="apple-converted-space"/>
          <w:sz w:val="28"/>
          <w:szCs w:val="28"/>
        </w:rPr>
        <w:t> </w:t>
      </w:r>
      <w:r w:rsidR="00633CF9" w:rsidRPr="006D3F30">
        <w:rPr>
          <w:rStyle w:val="a6"/>
          <w:i w:val="0"/>
          <w:sz w:val="28"/>
          <w:szCs w:val="28"/>
        </w:rPr>
        <w:t>принято 62</w:t>
      </w:r>
      <w:r w:rsidR="00F75B41" w:rsidRPr="006D3F30">
        <w:rPr>
          <w:rStyle w:val="a6"/>
          <w:i w:val="0"/>
          <w:sz w:val="28"/>
          <w:szCs w:val="28"/>
        </w:rPr>
        <w:t xml:space="preserve"> человека по вопросам:</w:t>
      </w:r>
    </w:p>
    <w:p w:rsidR="00F75B41" w:rsidRPr="006D3F30" w:rsidRDefault="00F75B41" w:rsidP="00E350DB">
      <w:pPr>
        <w:pStyle w:val="ab"/>
        <w:spacing w:before="0" w:beforeAutospacing="0" w:after="0" w:afterAutospacing="0"/>
        <w:ind w:firstLine="709"/>
        <w:jc w:val="both"/>
        <w:rPr>
          <w:rStyle w:val="a6"/>
          <w:i w:val="0"/>
          <w:sz w:val="28"/>
          <w:szCs w:val="28"/>
        </w:rPr>
      </w:pPr>
      <w:r w:rsidRPr="006D3F30">
        <w:rPr>
          <w:rStyle w:val="a6"/>
          <w:i w:val="0"/>
          <w:sz w:val="28"/>
          <w:szCs w:val="28"/>
        </w:rPr>
        <w:t>содержание МКД-39;</w:t>
      </w:r>
    </w:p>
    <w:p w:rsidR="00F75B41" w:rsidRPr="006D3F30" w:rsidRDefault="00F75B41" w:rsidP="00E350DB">
      <w:pPr>
        <w:pStyle w:val="ab"/>
        <w:spacing w:before="0" w:beforeAutospacing="0" w:after="0" w:afterAutospacing="0"/>
        <w:ind w:firstLine="709"/>
        <w:jc w:val="both"/>
        <w:rPr>
          <w:rStyle w:val="a6"/>
          <w:i w:val="0"/>
          <w:sz w:val="28"/>
          <w:szCs w:val="28"/>
        </w:rPr>
      </w:pPr>
      <w:r w:rsidRPr="006D3F30">
        <w:rPr>
          <w:rStyle w:val="a6"/>
          <w:i w:val="0"/>
          <w:sz w:val="28"/>
          <w:szCs w:val="28"/>
        </w:rPr>
        <w:t>благоустройство ДТ – 14;</w:t>
      </w:r>
    </w:p>
    <w:p w:rsidR="009340ED" w:rsidRPr="006D3F30" w:rsidRDefault="00F75B41" w:rsidP="00E350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F30">
        <w:rPr>
          <w:sz w:val="28"/>
          <w:szCs w:val="28"/>
        </w:rPr>
        <w:t>иное – 9 н</w:t>
      </w:r>
      <w:r w:rsidR="009340ED" w:rsidRPr="006D3F30">
        <w:rPr>
          <w:sz w:val="28"/>
          <w:szCs w:val="28"/>
        </w:rPr>
        <w:t>а все вопросы были даны разъяснения и представлены ответы в устной или письменной форме.</w:t>
      </w:r>
    </w:p>
    <w:p w:rsidR="009340ED" w:rsidRPr="006D3F30" w:rsidRDefault="009340ED" w:rsidP="00E350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F30">
        <w:rPr>
          <w:sz w:val="28"/>
          <w:szCs w:val="28"/>
        </w:rPr>
        <w:t>В части касающейся</w:t>
      </w:r>
      <w:r w:rsidR="00DB74E1" w:rsidRPr="006D3F30">
        <w:rPr>
          <w:rStyle w:val="apple-converted-space"/>
          <w:sz w:val="28"/>
          <w:szCs w:val="28"/>
        </w:rPr>
        <w:t xml:space="preserve"> </w:t>
      </w:r>
      <w:r w:rsidRPr="006D3F30">
        <w:rPr>
          <w:rStyle w:val="ac"/>
          <w:b w:val="0"/>
          <w:sz w:val="28"/>
          <w:szCs w:val="28"/>
        </w:rPr>
        <w:t>письменных обращений граждан.</w:t>
      </w:r>
    </w:p>
    <w:p w:rsidR="009340ED" w:rsidRPr="006D3F30" w:rsidRDefault="009340ED" w:rsidP="00E350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F30">
        <w:rPr>
          <w:sz w:val="28"/>
          <w:szCs w:val="28"/>
        </w:rPr>
        <w:t>За 201</w:t>
      </w:r>
      <w:r w:rsidR="00DB74E1" w:rsidRPr="006D3F30">
        <w:rPr>
          <w:sz w:val="28"/>
          <w:szCs w:val="28"/>
        </w:rPr>
        <w:t>8</w:t>
      </w:r>
      <w:r w:rsidRPr="006D3F30">
        <w:rPr>
          <w:sz w:val="28"/>
          <w:szCs w:val="28"/>
        </w:rPr>
        <w:t xml:space="preserve"> год в </w:t>
      </w:r>
      <w:r w:rsidR="00F75B41" w:rsidRPr="006D3F30">
        <w:rPr>
          <w:sz w:val="28"/>
          <w:szCs w:val="28"/>
        </w:rPr>
        <w:t>ГБУ</w:t>
      </w:r>
      <w:r w:rsidRPr="006D3F30">
        <w:rPr>
          <w:sz w:val="28"/>
          <w:szCs w:val="28"/>
        </w:rPr>
        <w:t xml:space="preserve"> поступило </w:t>
      </w:r>
      <w:r w:rsidR="00DB74E1" w:rsidRPr="006D3F30">
        <w:rPr>
          <w:sz w:val="28"/>
          <w:szCs w:val="28"/>
        </w:rPr>
        <w:t>3604</w:t>
      </w:r>
      <w:r w:rsidRPr="006D3F30">
        <w:rPr>
          <w:sz w:val="28"/>
          <w:szCs w:val="28"/>
        </w:rPr>
        <w:t xml:space="preserve"> обращений граждан, по сравнению с 201</w:t>
      </w:r>
      <w:r w:rsidR="00DB74E1" w:rsidRPr="006D3F30">
        <w:rPr>
          <w:sz w:val="28"/>
          <w:szCs w:val="28"/>
        </w:rPr>
        <w:t>7</w:t>
      </w:r>
      <w:r w:rsidRPr="006D3F30">
        <w:rPr>
          <w:sz w:val="28"/>
          <w:szCs w:val="28"/>
        </w:rPr>
        <w:t xml:space="preserve"> годом количество обращений увеличилось на </w:t>
      </w:r>
      <w:r w:rsidR="00DB74E1" w:rsidRPr="006D3F30">
        <w:rPr>
          <w:sz w:val="28"/>
          <w:szCs w:val="28"/>
        </w:rPr>
        <w:t>24</w:t>
      </w:r>
      <w:r w:rsidRPr="006D3F30">
        <w:rPr>
          <w:sz w:val="28"/>
          <w:szCs w:val="28"/>
        </w:rPr>
        <w:t>9 (</w:t>
      </w:r>
      <w:r w:rsidR="00DB74E1" w:rsidRPr="006D3F30">
        <w:rPr>
          <w:sz w:val="28"/>
          <w:szCs w:val="28"/>
        </w:rPr>
        <w:t xml:space="preserve">7 </w:t>
      </w:r>
      <w:r w:rsidRPr="006D3F30">
        <w:rPr>
          <w:sz w:val="28"/>
          <w:szCs w:val="28"/>
        </w:rPr>
        <w:t>%).</w:t>
      </w:r>
    </w:p>
    <w:p w:rsidR="00DB74E1" w:rsidRPr="006D3F30" w:rsidRDefault="009340ED" w:rsidP="00E350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F30">
        <w:rPr>
          <w:sz w:val="28"/>
          <w:szCs w:val="28"/>
        </w:rPr>
        <w:t xml:space="preserve">Тематика обращений граждан, поступивших в </w:t>
      </w:r>
      <w:r w:rsidR="00DB74E1" w:rsidRPr="006D3F30">
        <w:rPr>
          <w:sz w:val="28"/>
          <w:szCs w:val="28"/>
        </w:rPr>
        <w:t>ГБУ</w:t>
      </w:r>
      <w:r w:rsidRPr="006D3F30">
        <w:rPr>
          <w:sz w:val="28"/>
          <w:szCs w:val="28"/>
        </w:rPr>
        <w:t xml:space="preserve"> за отчетный период, различна</w:t>
      </w:r>
      <w:r w:rsidR="00DB74E1" w:rsidRPr="006D3F30">
        <w:rPr>
          <w:sz w:val="28"/>
          <w:szCs w:val="28"/>
        </w:rPr>
        <w:t>:</w:t>
      </w:r>
    </w:p>
    <w:p w:rsidR="00DB74E1" w:rsidRPr="006D3F30" w:rsidRDefault="00DB74E1" w:rsidP="00E350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F30">
        <w:rPr>
          <w:sz w:val="28"/>
          <w:szCs w:val="28"/>
        </w:rPr>
        <w:t>МКД – 2089;</w:t>
      </w:r>
    </w:p>
    <w:p w:rsidR="00DB74E1" w:rsidRPr="006D3F30" w:rsidRDefault="00DB74E1" w:rsidP="00E350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F30">
        <w:rPr>
          <w:sz w:val="28"/>
          <w:szCs w:val="28"/>
        </w:rPr>
        <w:t>ОДХ – 144;</w:t>
      </w:r>
    </w:p>
    <w:p w:rsidR="00386106" w:rsidRPr="006D3F30" w:rsidRDefault="00DB74E1" w:rsidP="00E350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F30">
        <w:rPr>
          <w:sz w:val="28"/>
          <w:szCs w:val="28"/>
        </w:rPr>
        <w:t xml:space="preserve">Благоустройство </w:t>
      </w:r>
      <w:r w:rsidR="00386106" w:rsidRPr="006D3F30">
        <w:rPr>
          <w:sz w:val="28"/>
          <w:szCs w:val="28"/>
        </w:rPr>
        <w:t>1222;</w:t>
      </w:r>
    </w:p>
    <w:p w:rsidR="00386106" w:rsidRPr="006D3F30" w:rsidRDefault="00386106" w:rsidP="00E350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F30">
        <w:rPr>
          <w:sz w:val="28"/>
          <w:szCs w:val="28"/>
        </w:rPr>
        <w:t>Капитальный ремонт - 5;</w:t>
      </w:r>
    </w:p>
    <w:p w:rsidR="009340ED" w:rsidRPr="006D3F30" w:rsidRDefault="00386106" w:rsidP="00E350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F30">
        <w:rPr>
          <w:sz w:val="28"/>
          <w:szCs w:val="28"/>
        </w:rPr>
        <w:t>Иное – 144</w:t>
      </w:r>
      <w:r w:rsidR="00A80D6A" w:rsidRPr="006D3F30">
        <w:rPr>
          <w:rStyle w:val="a6"/>
          <w:i w:val="0"/>
          <w:sz w:val="28"/>
          <w:szCs w:val="28"/>
        </w:rPr>
        <w:t>.</w:t>
      </w:r>
    </w:p>
    <w:p w:rsidR="009340ED" w:rsidRPr="006D3F30" w:rsidRDefault="00386106" w:rsidP="00E350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F30">
        <w:rPr>
          <w:sz w:val="28"/>
          <w:szCs w:val="28"/>
        </w:rPr>
        <w:t>ГБУ</w:t>
      </w:r>
      <w:r w:rsidR="009340ED" w:rsidRPr="006D3F30">
        <w:rPr>
          <w:sz w:val="28"/>
          <w:szCs w:val="28"/>
        </w:rPr>
        <w:t xml:space="preserve"> района продолжает работу с обращениями граждан на сайт</w:t>
      </w:r>
      <w:r w:rsidRPr="006D3F30">
        <w:rPr>
          <w:sz w:val="28"/>
          <w:szCs w:val="28"/>
        </w:rPr>
        <w:t>е www.gbukrylatskoe.ru</w:t>
      </w:r>
      <w:r w:rsidR="009340ED" w:rsidRPr="006D3F30">
        <w:rPr>
          <w:sz w:val="28"/>
          <w:szCs w:val="28"/>
        </w:rPr>
        <w:t xml:space="preserve">. Рубрикатор этого сайта был составлен с учетом требований к размещению информации на официальных сайтах </w:t>
      </w:r>
      <w:r w:rsidRPr="006D3F30">
        <w:rPr>
          <w:sz w:val="28"/>
          <w:szCs w:val="28"/>
        </w:rPr>
        <w:t>управляющих компаний</w:t>
      </w:r>
      <w:r w:rsidR="009340ED" w:rsidRPr="006D3F30">
        <w:rPr>
          <w:sz w:val="28"/>
          <w:szCs w:val="28"/>
        </w:rPr>
        <w:t xml:space="preserve">. Основным предназначением сайта </w:t>
      </w:r>
      <w:r w:rsidRPr="006D3F30">
        <w:rPr>
          <w:sz w:val="28"/>
          <w:szCs w:val="28"/>
        </w:rPr>
        <w:t>ГБУ</w:t>
      </w:r>
      <w:r w:rsidR="009340ED" w:rsidRPr="006D3F30">
        <w:rPr>
          <w:sz w:val="28"/>
          <w:szCs w:val="28"/>
        </w:rPr>
        <w:t xml:space="preserve"> является всестороннее информирование жителей района.</w:t>
      </w:r>
    </w:p>
    <w:p w:rsidR="009340ED" w:rsidRPr="006D3F30" w:rsidRDefault="009340ED" w:rsidP="00E350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F30">
        <w:rPr>
          <w:sz w:val="28"/>
          <w:szCs w:val="28"/>
        </w:rPr>
        <w:t xml:space="preserve">Сайт </w:t>
      </w:r>
      <w:r w:rsidR="00386106" w:rsidRPr="006D3F30">
        <w:rPr>
          <w:sz w:val="28"/>
          <w:szCs w:val="28"/>
        </w:rPr>
        <w:t>ГБУ «жилищник района Крылатское»</w:t>
      </w:r>
      <w:r w:rsidRPr="006D3F30">
        <w:rPr>
          <w:sz w:val="28"/>
          <w:szCs w:val="28"/>
        </w:rPr>
        <w:t xml:space="preserve"> является одним из основных способов передачи информации. Он реализует оперативную обратную связь с жителями района. Информация, опубликованная на сайте, доступна круглосуточно, периодически обновляется и дополняется специалистом, ответственным за размещение информации.</w:t>
      </w:r>
    </w:p>
    <w:p w:rsidR="009340ED" w:rsidRPr="006D3F30" w:rsidRDefault="009340ED" w:rsidP="00E350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F30">
        <w:rPr>
          <w:sz w:val="28"/>
          <w:szCs w:val="28"/>
        </w:rPr>
        <w:lastRenderedPageBreak/>
        <w:t>В 201</w:t>
      </w:r>
      <w:r w:rsidR="00386106" w:rsidRPr="006D3F30">
        <w:rPr>
          <w:sz w:val="28"/>
          <w:szCs w:val="28"/>
        </w:rPr>
        <w:t>8</w:t>
      </w:r>
      <w:r w:rsidRPr="006D3F30">
        <w:rPr>
          <w:sz w:val="28"/>
          <w:szCs w:val="28"/>
        </w:rPr>
        <w:t xml:space="preserve"> году одним из наиболее эффективных и оперативных средств информационного взаимодействия с жителями являются</w:t>
      </w:r>
      <w:r w:rsidRPr="006D3F30">
        <w:rPr>
          <w:rStyle w:val="apple-converted-space"/>
          <w:sz w:val="28"/>
          <w:szCs w:val="28"/>
        </w:rPr>
        <w:t> </w:t>
      </w:r>
      <w:r w:rsidRPr="006D3F30">
        <w:rPr>
          <w:rStyle w:val="ac"/>
          <w:b w:val="0"/>
          <w:sz w:val="28"/>
          <w:szCs w:val="28"/>
        </w:rPr>
        <w:t>городские Интернет-порталы</w:t>
      </w:r>
      <w:r w:rsidRPr="006D3F30">
        <w:rPr>
          <w:sz w:val="28"/>
          <w:szCs w:val="28"/>
        </w:rPr>
        <w:t>: «Наш город», «Портал открытых данных Правительства Москвы», «Портал государственных услуг города Москвы» и успешно работающее приложение «Активный гражданин».</w:t>
      </w:r>
    </w:p>
    <w:p w:rsidR="002F4B56" w:rsidRPr="006D3F30" w:rsidRDefault="002F4B56" w:rsidP="00E350DB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D3F30">
        <w:rPr>
          <w:b/>
          <w:sz w:val="28"/>
          <w:szCs w:val="28"/>
        </w:rPr>
        <w:t>Портал «Наш город»</w:t>
      </w:r>
    </w:p>
    <w:p w:rsidR="00F92A51" w:rsidRPr="006D3F30" w:rsidRDefault="00F92A51" w:rsidP="00E350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F30">
        <w:rPr>
          <w:sz w:val="28"/>
          <w:szCs w:val="28"/>
        </w:rPr>
        <w:t>За 2018 год в в кабинет ГБУ «Жилищник района Крылатское» поступило 3073 обращения, по сравнению с 2017 годом количество обращений увеличилось на 590 (24 %).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665"/>
        <w:gridCol w:w="1985"/>
        <w:gridCol w:w="1701"/>
      </w:tblGrid>
      <w:tr w:rsidR="0085349A" w:rsidRPr="006D3F30" w:rsidTr="00F92A51">
        <w:trPr>
          <w:trHeight w:val="3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9A" w:rsidRPr="006D3F30" w:rsidRDefault="0085349A" w:rsidP="00E350D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3F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9A" w:rsidRPr="006D3F30" w:rsidRDefault="0085349A" w:rsidP="00E350D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F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49A" w:rsidRPr="006D3F30" w:rsidRDefault="0085349A" w:rsidP="00E350D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F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2018</w:t>
            </w:r>
          </w:p>
        </w:tc>
      </w:tr>
      <w:tr w:rsidR="0085349A" w:rsidRPr="006D3F30" w:rsidTr="00F92A51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49A" w:rsidRPr="006D3F30" w:rsidRDefault="0085349A" w:rsidP="00E350D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D3F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МКД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9A" w:rsidRPr="006D3F30" w:rsidRDefault="0085349A" w:rsidP="00E350D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F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9A" w:rsidRPr="006D3F30" w:rsidRDefault="0085349A" w:rsidP="00E350D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F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648</w:t>
            </w:r>
          </w:p>
        </w:tc>
      </w:tr>
      <w:tr w:rsidR="0085349A" w:rsidRPr="006D3F30" w:rsidTr="00F92A51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49A" w:rsidRPr="006D3F30" w:rsidRDefault="0085349A" w:rsidP="00E350D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D3F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9A" w:rsidRPr="006D3F30" w:rsidRDefault="0085349A" w:rsidP="00E350D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F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9A" w:rsidRPr="006D3F30" w:rsidRDefault="0085349A" w:rsidP="00E350D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F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1558</w:t>
            </w:r>
          </w:p>
        </w:tc>
      </w:tr>
      <w:tr w:rsidR="0085349A" w:rsidRPr="006D3F30" w:rsidTr="00F92A51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49A" w:rsidRPr="006D3F30" w:rsidRDefault="0085349A" w:rsidP="00E350D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D3F3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Дороги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9A" w:rsidRPr="006D3F30" w:rsidRDefault="0085349A" w:rsidP="00E350D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F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9A" w:rsidRPr="006D3F30" w:rsidRDefault="0085349A" w:rsidP="00E350D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F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619</w:t>
            </w:r>
          </w:p>
        </w:tc>
      </w:tr>
      <w:tr w:rsidR="00F92A51" w:rsidRPr="006D3F30" w:rsidTr="00F92A51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2A51" w:rsidRPr="006D3F30" w:rsidRDefault="00F92A51" w:rsidP="00E350D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Гор. территория, Парки, остановки общ. транс., нестационарные торг.объекты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51" w:rsidRPr="006D3F30" w:rsidRDefault="00F92A51" w:rsidP="00E350D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F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A51" w:rsidRPr="006D3F30" w:rsidRDefault="00F92A51" w:rsidP="00E350D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3F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248</w:t>
            </w:r>
          </w:p>
        </w:tc>
      </w:tr>
      <w:tr w:rsidR="00F92A51" w:rsidRPr="006D3F30" w:rsidTr="00F92A51">
        <w:trPr>
          <w:trHeight w:val="3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2A51" w:rsidRPr="006D3F30" w:rsidRDefault="00F92A51" w:rsidP="00E350D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51" w:rsidRPr="006D3F30" w:rsidRDefault="00F92A51" w:rsidP="00E350D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F30">
              <w:rPr>
                <w:rFonts w:ascii="Times New Roman" w:hAnsi="Times New Roman" w:cs="Times New Roman"/>
                <w:b/>
                <w:sz w:val="28"/>
                <w:szCs w:val="28"/>
              </w:rPr>
              <w:t>2483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A51" w:rsidRPr="006D3F30" w:rsidRDefault="00F92A51" w:rsidP="00E350D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F30">
              <w:rPr>
                <w:rFonts w:ascii="Times New Roman" w:hAnsi="Times New Roman" w:cs="Times New Roman"/>
                <w:b/>
                <w:sz w:val="28"/>
                <w:szCs w:val="28"/>
              </w:rPr>
              <w:t>3073</w:t>
            </w:r>
          </w:p>
        </w:tc>
      </w:tr>
    </w:tbl>
    <w:p w:rsidR="002F4B56" w:rsidRPr="006D3F30" w:rsidRDefault="002F4B56" w:rsidP="00E350D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40B9" w:rsidRPr="006D3F30" w:rsidRDefault="006D3F30" w:rsidP="00E35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F30">
        <w:rPr>
          <w:rFonts w:ascii="Times New Roman" w:hAnsi="Times New Roman" w:cs="Times New Roman"/>
          <w:b/>
          <w:sz w:val="28"/>
          <w:szCs w:val="28"/>
        </w:rPr>
        <w:t>5</w:t>
      </w:r>
      <w:r w:rsidR="008440B9" w:rsidRPr="006D3F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2186" w:rsidRPr="006D3F30">
        <w:rPr>
          <w:rFonts w:ascii="Times New Roman" w:hAnsi="Times New Roman" w:cs="Times New Roman"/>
          <w:b/>
          <w:sz w:val="28"/>
          <w:szCs w:val="28"/>
        </w:rPr>
        <w:t>ВЗАИМОДЕЙСТВИЕ С ГОСУДАРСТВЕННЫМИ ОРГАНАМИ, ОРГАНАМИ МЕСТНОГО САМОУПРАВЛЕНИЯ.</w:t>
      </w:r>
    </w:p>
    <w:p w:rsidR="009340ED" w:rsidRPr="006D3F30" w:rsidRDefault="00386106" w:rsidP="00E3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30">
        <w:rPr>
          <w:rFonts w:ascii="Times New Roman" w:hAnsi="Times New Roman" w:cs="Times New Roman"/>
          <w:sz w:val="28"/>
          <w:szCs w:val="28"/>
        </w:rPr>
        <w:t>ГБУ «жилищник района Крылатское»</w:t>
      </w:r>
      <w:r w:rsidR="00AB558C" w:rsidRPr="006D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9340ED" w:rsidRPr="006D3F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частвует совместно с военным комиссариатом, органами внутренних дел, соответствующими органами исполнительной власти города Москвы и органами местного самоуправления в подготовке и проведении призыва граждан на военную службу.</w:t>
      </w:r>
    </w:p>
    <w:p w:rsidR="009340ED" w:rsidRPr="006D3F30" w:rsidRDefault="00386106" w:rsidP="00E3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9340ED" w:rsidRPr="006D3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призыва в районе проводятся следующие мероприятия:</w:t>
      </w:r>
    </w:p>
    <w:p w:rsidR="009340ED" w:rsidRPr="006D3F30" w:rsidRDefault="009340ED" w:rsidP="00E350D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Информирования </w:t>
      </w:r>
      <w:r w:rsidR="00386106" w:rsidRPr="006D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на сайте </w:t>
      </w:r>
      <w:r w:rsidR="00386106" w:rsidRPr="006D3F30">
        <w:rPr>
          <w:rFonts w:ascii="Times New Roman" w:hAnsi="Times New Roman" w:cs="Times New Roman"/>
          <w:sz w:val="28"/>
          <w:szCs w:val="28"/>
        </w:rPr>
        <w:t>www.gbukrylatskoe.ru</w:t>
      </w:r>
      <w:r w:rsidRPr="006D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ходе призыва граждан на военную службу</w:t>
      </w:r>
    </w:p>
    <w:p w:rsidR="00386106" w:rsidRPr="006D3F30" w:rsidRDefault="009340ED" w:rsidP="00E350D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3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во время призыв</w:t>
      </w:r>
      <w:r w:rsidR="00386106" w:rsidRPr="006D3F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проводятся призывные комиссии.</w:t>
      </w:r>
    </w:p>
    <w:p w:rsidR="009340ED" w:rsidRPr="006D3F30" w:rsidRDefault="009340ED" w:rsidP="00E350D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Силами </w:t>
      </w:r>
      <w:r w:rsidR="00386106" w:rsidRPr="006D3F30">
        <w:rPr>
          <w:rFonts w:ascii="Times New Roman" w:hAnsi="Times New Roman" w:cs="Times New Roman"/>
          <w:sz w:val="28"/>
          <w:szCs w:val="28"/>
        </w:rPr>
        <w:t>ГБУ «жилищник района Крылатское»</w:t>
      </w:r>
      <w:r w:rsidR="00386106" w:rsidRPr="006D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раздача повесток гражданам подлежащим призыву.</w:t>
      </w:r>
    </w:p>
    <w:p w:rsidR="009340ED" w:rsidRPr="006D3F30" w:rsidRDefault="009340ED" w:rsidP="00E350D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мобильные группы для выявления и доставки в кунцевский военный комиссариат лиц, уклоняющихся от призыва.</w:t>
      </w:r>
    </w:p>
    <w:p w:rsidR="009340ED" w:rsidRPr="006D3F30" w:rsidRDefault="009340ED" w:rsidP="00E350D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86106" w:rsidRPr="006D3F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призыву подлежало 347 человек.</w:t>
      </w:r>
    </w:p>
    <w:p w:rsidR="009340ED" w:rsidRPr="006D3F30" w:rsidRDefault="009340ED" w:rsidP="00E350D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9340ED" w:rsidRPr="006D3F30" w:rsidRDefault="009340ED" w:rsidP="00E350D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30">
        <w:rPr>
          <w:rFonts w:ascii="Times New Roman" w:eastAsia="Times New Roman" w:hAnsi="Times New Roman" w:cs="Times New Roman"/>
          <w:sz w:val="28"/>
          <w:szCs w:val="28"/>
          <w:lang w:eastAsia="ru-RU"/>
        </w:rPr>
        <w:t>299 прибыли на заседание призывной комиссии</w:t>
      </w:r>
    </w:p>
    <w:p w:rsidR="009340ED" w:rsidRPr="006D3F30" w:rsidRDefault="009340ED" w:rsidP="00E350D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30">
        <w:rPr>
          <w:rFonts w:ascii="Times New Roman" w:eastAsia="Times New Roman" w:hAnsi="Times New Roman" w:cs="Times New Roman"/>
          <w:sz w:val="28"/>
          <w:szCs w:val="28"/>
          <w:lang w:eastAsia="ru-RU"/>
        </w:rPr>
        <w:t>112 получили повестки от сотрудников управы</w:t>
      </w:r>
    </w:p>
    <w:p w:rsidR="009340ED" w:rsidRPr="006D3F30" w:rsidRDefault="009340ED" w:rsidP="00E350DB">
      <w:pPr>
        <w:pStyle w:val="a3"/>
        <w:numPr>
          <w:ilvl w:val="0"/>
          <w:numId w:val="9"/>
        </w:numPr>
        <w:ind w:left="0" w:firstLine="709"/>
        <w:jc w:val="both"/>
        <w:rPr>
          <w:rFonts w:eastAsia="Times New Roman" w:cs="Times New Roman"/>
          <w:szCs w:val="28"/>
        </w:rPr>
      </w:pPr>
      <w:r w:rsidRPr="006D3F30">
        <w:rPr>
          <w:rFonts w:eastAsia="Times New Roman" w:cs="Times New Roman"/>
          <w:szCs w:val="28"/>
        </w:rPr>
        <w:t>287 получили заказные письма от Кунцевского военного комиссариата</w:t>
      </w:r>
      <w:r w:rsidR="007365AC" w:rsidRPr="006D3F30">
        <w:rPr>
          <w:rFonts w:eastAsia="Times New Roman" w:cs="Times New Roman"/>
          <w:szCs w:val="28"/>
        </w:rPr>
        <w:t>.</w:t>
      </w:r>
      <w:r w:rsidRPr="006D3F30">
        <w:rPr>
          <w:rFonts w:eastAsia="Times New Roman" w:cs="Times New Roman"/>
          <w:szCs w:val="28"/>
        </w:rPr>
        <w:t xml:space="preserve"> План весеннего призыва составлял </w:t>
      </w:r>
      <w:r w:rsidR="007365AC" w:rsidRPr="006D3F30">
        <w:rPr>
          <w:rFonts w:eastAsia="Times New Roman" w:cs="Times New Roman"/>
          <w:szCs w:val="28"/>
        </w:rPr>
        <w:t xml:space="preserve">27 человек, план осеннего – 26. </w:t>
      </w:r>
      <w:r w:rsidRPr="006D3F30">
        <w:rPr>
          <w:rFonts w:eastAsia="Times New Roman" w:cs="Times New Roman"/>
          <w:szCs w:val="28"/>
        </w:rPr>
        <w:t>План по призыву за год перевыполнен, всего призвано 55 человек.</w:t>
      </w:r>
      <w:r w:rsidR="007365AC" w:rsidRPr="006D3F30">
        <w:rPr>
          <w:rFonts w:eastAsia="Times New Roman" w:cs="Times New Roman"/>
          <w:szCs w:val="28"/>
        </w:rPr>
        <w:t xml:space="preserve"> </w:t>
      </w:r>
      <w:r w:rsidRPr="006D3F30">
        <w:rPr>
          <w:rFonts w:eastAsia="Times New Roman" w:cs="Times New Roman"/>
          <w:szCs w:val="28"/>
        </w:rPr>
        <w:t xml:space="preserve">За 2017 год проведено 19  призывных комиссий и 12 рейдов по выявлению и доставке лиц, уклоняющихся от призыва на военную службу. </w:t>
      </w:r>
    </w:p>
    <w:p w:rsidR="00582C55" w:rsidRPr="006D3F30" w:rsidRDefault="00582C55" w:rsidP="00E350DB">
      <w:pPr>
        <w:pStyle w:val="a3"/>
        <w:ind w:firstLine="709"/>
        <w:jc w:val="both"/>
        <w:rPr>
          <w:rFonts w:eastAsia="Times New Roman" w:cs="Times New Roman"/>
          <w:szCs w:val="28"/>
        </w:rPr>
      </w:pPr>
    </w:p>
    <w:p w:rsidR="00582C55" w:rsidRPr="006D3F30" w:rsidRDefault="006D3F30" w:rsidP="006D3F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3F30">
        <w:rPr>
          <w:rFonts w:ascii="Times New Roman" w:hAnsi="Times New Roman" w:cs="Times New Roman"/>
          <w:b/>
          <w:sz w:val="28"/>
          <w:szCs w:val="28"/>
        </w:rPr>
        <w:t>6</w:t>
      </w:r>
      <w:r w:rsidR="00582C55" w:rsidRPr="006D3F30">
        <w:rPr>
          <w:rFonts w:ascii="Times New Roman" w:hAnsi="Times New Roman" w:cs="Times New Roman"/>
          <w:b/>
          <w:sz w:val="28"/>
          <w:szCs w:val="28"/>
        </w:rPr>
        <w:t>. РАБОТА ПО ВЗЫСКАНИЮ ЗАДОЛЖЕННОСТИ С ФЛ</w:t>
      </w:r>
    </w:p>
    <w:p w:rsidR="006D3F30" w:rsidRPr="006D3F30" w:rsidRDefault="006D3F30" w:rsidP="006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30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01.01.2018 г. на 453 лицевых счетах квартир числится задолженность (свыше 5-ти месяцев) за предоставленные жилищно-коммунальные услуги </w:t>
      </w:r>
      <w:r w:rsidRPr="006D3F30">
        <w:rPr>
          <w:rFonts w:ascii="Times New Roman" w:hAnsi="Times New Roman" w:cs="Times New Roman"/>
          <w:b/>
          <w:sz w:val="28"/>
          <w:szCs w:val="28"/>
        </w:rPr>
        <w:t>на сумму 32 823 346,18 руб</w:t>
      </w:r>
      <w:r w:rsidRPr="006D3F30">
        <w:rPr>
          <w:rFonts w:ascii="Times New Roman" w:hAnsi="Times New Roman" w:cs="Times New Roman"/>
          <w:sz w:val="28"/>
          <w:szCs w:val="28"/>
        </w:rPr>
        <w:t>.</w:t>
      </w:r>
    </w:p>
    <w:p w:rsidR="006D3F30" w:rsidRPr="006D3F30" w:rsidRDefault="006D3F30" w:rsidP="006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30">
        <w:rPr>
          <w:rFonts w:ascii="Times New Roman" w:hAnsi="Times New Roman" w:cs="Times New Roman"/>
          <w:sz w:val="28"/>
          <w:szCs w:val="28"/>
        </w:rPr>
        <w:t>В целях погашения задолженности населения за ЖКУ учреждением проводится ряд досудебных мероприятий, в частности:</w:t>
      </w:r>
    </w:p>
    <w:p w:rsidR="006D3F30" w:rsidRPr="006D3F30" w:rsidRDefault="006D3F30" w:rsidP="006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30">
        <w:rPr>
          <w:rFonts w:ascii="Times New Roman" w:hAnsi="Times New Roman" w:cs="Times New Roman"/>
          <w:sz w:val="28"/>
          <w:szCs w:val="28"/>
        </w:rPr>
        <w:t>- проведение мероприятий по автоинформированию должников (831 абонентов на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Pr="006D3F30">
        <w:rPr>
          <w:rFonts w:ascii="Times New Roman" w:hAnsi="Times New Roman" w:cs="Times New Roman"/>
          <w:sz w:val="28"/>
          <w:szCs w:val="28"/>
        </w:rPr>
        <w:t xml:space="preserve"> долга 14 936 659 руб., 55 % абонентов прослушали);</w:t>
      </w:r>
    </w:p>
    <w:p w:rsidR="006D3F30" w:rsidRPr="006D3F30" w:rsidRDefault="006D3F30" w:rsidP="006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30">
        <w:rPr>
          <w:rFonts w:ascii="Times New Roman" w:hAnsi="Times New Roman" w:cs="Times New Roman"/>
          <w:sz w:val="28"/>
          <w:szCs w:val="28"/>
        </w:rPr>
        <w:t>- Ежемесячно направляется 35 165 уведомлений в почтовые ящики должникам (направлено 35 165 уведомлений на сумму долга 12 556 681 руб.);</w:t>
      </w:r>
    </w:p>
    <w:p w:rsidR="006D3F30" w:rsidRPr="006D3F30" w:rsidRDefault="006D3F30" w:rsidP="006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30">
        <w:rPr>
          <w:rFonts w:ascii="Times New Roman" w:hAnsi="Times New Roman" w:cs="Times New Roman"/>
          <w:sz w:val="28"/>
          <w:szCs w:val="28"/>
        </w:rPr>
        <w:t xml:space="preserve">- размещение информации о должниках в печатных и электронных СМИ </w:t>
      </w:r>
    </w:p>
    <w:p w:rsidR="006D3F30" w:rsidRPr="006D3F30" w:rsidRDefault="006D3F30" w:rsidP="006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30">
        <w:rPr>
          <w:rFonts w:ascii="Times New Roman" w:hAnsi="Times New Roman" w:cs="Times New Roman"/>
          <w:sz w:val="28"/>
          <w:szCs w:val="28"/>
        </w:rPr>
        <w:t>-размещение информации с указанием адреса должника и суммы задолженности на подъездах жилых домов.</w:t>
      </w:r>
    </w:p>
    <w:p w:rsidR="006D3F30" w:rsidRPr="006D3F30" w:rsidRDefault="006D3F30" w:rsidP="006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30">
        <w:rPr>
          <w:rFonts w:ascii="Times New Roman" w:hAnsi="Times New Roman" w:cs="Times New Roman"/>
          <w:sz w:val="28"/>
          <w:szCs w:val="28"/>
        </w:rPr>
        <w:t>- проведение собраний со старшими по домам;</w:t>
      </w:r>
    </w:p>
    <w:p w:rsidR="006D3F30" w:rsidRPr="006D3F30" w:rsidRDefault="006D3F30" w:rsidP="006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30">
        <w:rPr>
          <w:rFonts w:ascii="Times New Roman" w:hAnsi="Times New Roman" w:cs="Times New Roman"/>
          <w:sz w:val="28"/>
          <w:szCs w:val="28"/>
        </w:rPr>
        <w:t>-личные встречи с должниками, заключение соглашений о реструктуризации задолженности (рассрочки платежа).</w:t>
      </w:r>
    </w:p>
    <w:p w:rsidR="006D3F30" w:rsidRPr="006D3F30" w:rsidRDefault="006D3F30" w:rsidP="006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30">
        <w:rPr>
          <w:rFonts w:ascii="Times New Roman" w:hAnsi="Times New Roman" w:cs="Times New Roman"/>
          <w:sz w:val="28"/>
          <w:szCs w:val="28"/>
        </w:rPr>
        <w:t xml:space="preserve">При отсутствии поступлений по оплатам за ЖКУ свыше 3-х месяцев, ГБУ «Жилищник района Крылатское» применяет иные меры воздействия к злостным неплательщикам. </w:t>
      </w:r>
    </w:p>
    <w:p w:rsidR="006D3F30" w:rsidRPr="006D3F30" w:rsidRDefault="006D3F30" w:rsidP="006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30">
        <w:rPr>
          <w:rFonts w:ascii="Times New Roman" w:hAnsi="Times New Roman" w:cs="Times New Roman"/>
          <w:sz w:val="28"/>
          <w:szCs w:val="28"/>
        </w:rPr>
        <w:t xml:space="preserve">Так, Правила предоставления коммунальных услуг собственникам и пользователям помещений в многоквартирных домах и жилых домов (утв. постановлением Правительства РФ от 6 мая 2011 г. № 354) допускают возможность приостановления коммунальной услуги должникам. </w:t>
      </w:r>
    </w:p>
    <w:p w:rsidR="006D3F30" w:rsidRPr="006D3F30" w:rsidRDefault="006D3F30" w:rsidP="006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30">
        <w:rPr>
          <w:rFonts w:ascii="Times New Roman" w:hAnsi="Times New Roman" w:cs="Times New Roman"/>
          <w:sz w:val="28"/>
          <w:szCs w:val="28"/>
        </w:rPr>
        <w:t xml:space="preserve">В 2017 году ограничено предоставление коммунальной услуги «водоотведение» в 180 квартирах должников на сумму 10 545 832 руб. </w:t>
      </w:r>
    </w:p>
    <w:p w:rsidR="006D3F30" w:rsidRPr="006D3F30" w:rsidRDefault="006D3F30" w:rsidP="006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30">
        <w:rPr>
          <w:rFonts w:ascii="Times New Roman" w:hAnsi="Times New Roman" w:cs="Times New Roman"/>
          <w:sz w:val="28"/>
          <w:szCs w:val="28"/>
        </w:rPr>
        <w:t>За 2018г. в судебные органы было передано 442 исковых заявлений на общую сумму свыше 15 642 000 руб.</w:t>
      </w:r>
    </w:p>
    <w:p w:rsidR="006D3F30" w:rsidRPr="006D3F30" w:rsidRDefault="006D3F30" w:rsidP="006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30">
        <w:rPr>
          <w:rFonts w:ascii="Times New Roman" w:hAnsi="Times New Roman" w:cs="Times New Roman"/>
          <w:sz w:val="28"/>
          <w:szCs w:val="28"/>
        </w:rPr>
        <w:t>После вступления решений суда в законную силу исполнительные документы незамедлительно передаются на принудительное взыскание в службу судебных приставов, банки.</w:t>
      </w:r>
    </w:p>
    <w:p w:rsidR="006D3F30" w:rsidRPr="006D3F30" w:rsidRDefault="006D3F30" w:rsidP="006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30">
        <w:rPr>
          <w:rFonts w:ascii="Times New Roman" w:hAnsi="Times New Roman" w:cs="Times New Roman"/>
          <w:sz w:val="28"/>
          <w:szCs w:val="28"/>
        </w:rPr>
        <w:t xml:space="preserve">В 2018 г. в службу судебных приставов предъявлено к исполнению 243 исполнительных документа, с ходатайством о применении ограничительных мер, 689 исполнительных документа передано в банк на сумму 12 676 327 руб. </w:t>
      </w:r>
    </w:p>
    <w:p w:rsidR="006D3F30" w:rsidRPr="006D3F30" w:rsidRDefault="006D3F30" w:rsidP="006D3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F30">
        <w:rPr>
          <w:rFonts w:ascii="Times New Roman" w:hAnsi="Times New Roman" w:cs="Times New Roman"/>
          <w:sz w:val="28"/>
          <w:szCs w:val="28"/>
        </w:rPr>
        <w:t xml:space="preserve">Арест наложен на 7 автомобилей должников на сумму 253 513 руб. После погашения задолженности арест снят. </w:t>
      </w:r>
    </w:p>
    <w:p w:rsidR="00B92186" w:rsidRPr="007B7552" w:rsidRDefault="00B92186" w:rsidP="00E35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C55" w:rsidRPr="007B7552" w:rsidRDefault="006D3F30" w:rsidP="00E35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92186" w:rsidRPr="007B7552">
        <w:rPr>
          <w:rFonts w:ascii="Times New Roman" w:hAnsi="Times New Roman" w:cs="Times New Roman"/>
          <w:b/>
          <w:sz w:val="28"/>
          <w:szCs w:val="28"/>
        </w:rPr>
        <w:t>. НАГРАДЫ</w:t>
      </w:r>
    </w:p>
    <w:p w:rsidR="00B92186" w:rsidRPr="007B7552" w:rsidRDefault="00B92186" w:rsidP="00E350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район Крылатское занял первое место в номинации «Лучший район города Москвы по реализации благоустроительных работ в 2018 году». </w:t>
      </w:r>
    </w:p>
    <w:p w:rsidR="00B92186" w:rsidRPr="007B7552" w:rsidRDefault="00B92186" w:rsidP="00E35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2186" w:rsidRPr="007B7552" w:rsidSect="00D6148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B4" w:rsidRDefault="00BF2EB4" w:rsidP="008440B9">
      <w:pPr>
        <w:spacing w:after="0" w:line="240" w:lineRule="auto"/>
      </w:pPr>
      <w:r>
        <w:separator/>
      </w:r>
    </w:p>
  </w:endnote>
  <w:endnote w:type="continuationSeparator" w:id="0">
    <w:p w:rsidR="00BF2EB4" w:rsidRDefault="00BF2EB4" w:rsidP="0084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67678"/>
      <w:docPartObj>
        <w:docPartGallery w:val="Page Numbers (Bottom of Page)"/>
        <w:docPartUnique/>
      </w:docPartObj>
    </w:sdtPr>
    <w:sdtEndPr/>
    <w:sdtContent>
      <w:p w:rsidR="00582C55" w:rsidRDefault="00582C55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D98">
          <w:rPr>
            <w:noProof/>
          </w:rPr>
          <w:t>2</w:t>
        </w:r>
        <w:r>
          <w:fldChar w:fldCharType="end"/>
        </w:r>
      </w:p>
    </w:sdtContent>
  </w:sdt>
  <w:p w:rsidR="00582C55" w:rsidRDefault="00582C5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B4" w:rsidRDefault="00BF2EB4" w:rsidP="008440B9">
      <w:pPr>
        <w:spacing w:after="0" w:line="240" w:lineRule="auto"/>
      </w:pPr>
      <w:r>
        <w:separator/>
      </w:r>
    </w:p>
  </w:footnote>
  <w:footnote w:type="continuationSeparator" w:id="0">
    <w:p w:rsidR="00BF2EB4" w:rsidRDefault="00BF2EB4" w:rsidP="00844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6AAA"/>
    <w:multiLevelType w:val="hybridMultilevel"/>
    <w:tmpl w:val="9D58A5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0213C0"/>
    <w:multiLevelType w:val="multilevel"/>
    <w:tmpl w:val="1996D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160ECD"/>
    <w:multiLevelType w:val="hybridMultilevel"/>
    <w:tmpl w:val="82A690F4"/>
    <w:lvl w:ilvl="0" w:tplc="8124D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6BDB"/>
    <w:multiLevelType w:val="hybridMultilevel"/>
    <w:tmpl w:val="20A82B8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535192B"/>
    <w:multiLevelType w:val="hybridMultilevel"/>
    <w:tmpl w:val="67F811CE"/>
    <w:lvl w:ilvl="0" w:tplc="EAA66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35E1"/>
    <w:multiLevelType w:val="hybridMultilevel"/>
    <w:tmpl w:val="920A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E1A51"/>
    <w:multiLevelType w:val="hybridMultilevel"/>
    <w:tmpl w:val="8DF220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923DA5"/>
    <w:multiLevelType w:val="multilevel"/>
    <w:tmpl w:val="FA6C9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207759B"/>
    <w:multiLevelType w:val="hybridMultilevel"/>
    <w:tmpl w:val="F594F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34CCE"/>
    <w:multiLevelType w:val="hybridMultilevel"/>
    <w:tmpl w:val="87E2629A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33D944EB"/>
    <w:multiLevelType w:val="hybridMultilevel"/>
    <w:tmpl w:val="6B32F0A4"/>
    <w:lvl w:ilvl="0" w:tplc="923202BE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A2036F"/>
    <w:multiLevelType w:val="multilevel"/>
    <w:tmpl w:val="9948CD14"/>
    <w:lvl w:ilvl="0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899087E"/>
    <w:multiLevelType w:val="hybridMultilevel"/>
    <w:tmpl w:val="6E52C6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A51CC0"/>
    <w:multiLevelType w:val="hybridMultilevel"/>
    <w:tmpl w:val="5CA0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677AD"/>
    <w:multiLevelType w:val="hybridMultilevel"/>
    <w:tmpl w:val="28AA582A"/>
    <w:lvl w:ilvl="0" w:tplc="5816B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24721B"/>
    <w:multiLevelType w:val="hybridMultilevel"/>
    <w:tmpl w:val="FC340CFC"/>
    <w:lvl w:ilvl="0" w:tplc="D8166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D7711E"/>
    <w:multiLevelType w:val="hybridMultilevel"/>
    <w:tmpl w:val="BA60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4781F"/>
    <w:multiLevelType w:val="hybridMultilevel"/>
    <w:tmpl w:val="C278257A"/>
    <w:lvl w:ilvl="0" w:tplc="07989B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3A24BE"/>
    <w:multiLevelType w:val="hybridMultilevel"/>
    <w:tmpl w:val="32600E14"/>
    <w:lvl w:ilvl="0" w:tplc="948AD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2203C"/>
    <w:multiLevelType w:val="multilevel"/>
    <w:tmpl w:val="C096C01C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eastAsiaTheme="minorHAnsi" w:hint="default"/>
      </w:rPr>
    </w:lvl>
  </w:abstractNum>
  <w:abstractNum w:abstractNumId="20" w15:restartNumberingAfterBreak="0">
    <w:nsid w:val="4F0369B2"/>
    <w:multiLevelType w:val="hybridMultilevel"/>
    <w:tmpl w:val="BC7EE090"/>
    <w:lvl w:ilvl="0" w:tplc="8B1651DE">
      <w:start w:val="4"/>
      <w:numFmt w:val="decimal"/>
      <w:lvlText w:val="%1."/>
      <w:lvlJc w:val="left"/>
      <w:pPr>
        <w:ind w:left="1069" w:hanging="360"/>
      </w:pPr>
      <w:rPr>
        <w:rFonts w:hint="default"/>
        <w:b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8A6C43"/>
    <w:multiLevelType w:val="multilevel"/>
    <w:tmpl w:val="4F4C9B2A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/>
        <w:color w:val="auto"/>
      </w:rPr>
    </w:lvl>
  </w:abstractNum>
  <w:abstractNum w:abstractNumId="22" w15:restartNumberingAfterBreak="0">
    <w:nsid w:val="520609C1"/>
    <w:multiLevelType w:val="hybridMultilevel"/>
    <w:tmpl w:val="BC547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F1EC1"/>
    <w:multiLevelType w:val="hybridMultilevel"/>
    <w:tmpl w:val="3DB8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442D0"/>
    <w:multiLevelType w:val="hybridMultilevel"/>
    <w:tmpl w:val="F0A0B03E"/>
    <w:lvl w:ilvl="0" w:tplc="A7E8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0C9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44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8B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24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4C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6C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E8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C8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642184"/>
    <w:multiLevelType w:val="hybridMultilevel"/>
    <w:tmpl w:val="F01E42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5D73C8B"/>
    <w:multiLevelType w:val="hybridMultilevel"/>
    <w:tmpl w:val="D662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620A7"/>
    <w:multiLevelType w:val="hybridMultilevel"/>
    <w:tmpl w:val="B3D6B4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D0516C"/>
    <w:multiLevelType w:val="hybridMultilevel"/>
    <w:tmpl w:val="A8E8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F1D0F"/>
    <w:multiLevelType w:val="multilevel"/>
    <w:tmpl w:val="110C66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0" w15:restartNumberingAfterBreak="0">
    <w:nsid w:val="72DC34E7"/>
    <w:multiLevelType w:val="hybridMultilevel"/>
    <w:tmpl w:val="9B022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A03F26"/>
    <w:multiLevelType w:val="multilevel"/>
    <w:tmpl w:val="B3F8BD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2D2D2D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  <w:color w:val="2D2D2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2D2D2D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4"/>
  </w:num>
  <w:num w:numId="5">
    <w:abstractNumId w:val="15"/>
  </w:num>
  <w:num w:numId="6">
    <w:abstractNumId w:val="7"/>
  </w:num>
  <w:num w:numId="7">
    <w:abstractNumId w:val="30"/>
  </w:num>
  <w:num w:numId="8">
    <w:abstractNumId w:val="23"/>
  </w:num>
  <w:num w:numId="9">
    <w:abstractNumId w:val="24"/>
  </w:num>
  <w:num w:numId="10">
    <w:abstractNumId w:val="5"/>
  </w:num>
  <w:num w:numId="11">
    <w:abstractNumId w:val="16"/>
  </w:num>
  <w:num w:numId="12">
    <w:abstractNumId w:val="4"/>
  </w:num>
  <w:num w:numId="13">
    <w:abstractNumId w:val="3"/>
  </w:num>
  <w:num w:numId="14">
    <w:abstractNumId w:val="28"/>
  </w:num>
  <w:num w:numId="15">
    <w:abstractNumId w:val="13"/>
  </w:num>
  <w:num w:numId="16">
    <w:abstractNumId w:val="8"/>
  </w:num>
  <w:num w:numId="17">
    <w:abstractNumId w:val="9"/>
  </w:num>
  <w:num w:numId="18">
    <w:abstractNumId w:val="22"/>
  </w:num>
  <w:num w:numId="19">
    <w:abstractNumId w:val="27"/>
  </w:num>
  <w:num w:numId="20">
    <w:abstractNumId w:val="25"/>
  </w:num>
  <w:num w:numId="21">
    <w:abstractNumId w:val="0"/>
  </w:num>
  <w:num w:numId="22">
    <w:abstractNumId w:val="26"/>
  </w:num>
  <w:num w:numId="23">
    <w:abstractNumId w:val="6"/>
  </w:num>
  <w:num w:numId="24">
    <w:abstractNumId w:val="17"/>
  </w:num>
  <w:num w:numId="25">
    <w:abstractNumId w:val="11"/>
  </w:num>
  <w:num w:numId="26">
    <w:abstractNumId w:val="20"/>
  </w:num>
  <w:num w:numId="27">
    <w:abstractNumId w:val="2"/>
  </w:num>
  <w:num w:numId="28">
    <w:abstractNumId w:val="19"/>
  </w:num>
  <w:num w:numId="29">
    <w:abstractNumId w:val="21"/>
  </w:num>
  <w:num w:numId="30">
    <w:abstractNumId w:val="31"/>
  </w:num>
  <w:num w:numId="31">
    <w:abstractNumId w:val="1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29"/>
    <w:rsid w:val="00011471"/>
    <w:rsid w:val="000130FB"/>
    <w:rsid w:val="00013365"/>
    <w:rsid w:val="00015C62"/>
    <w:rsid w:val="000312F1"/>
    <w:rsid w:val="00044829"/>
    <w:rsid w:val="00044952"/>
    <w:rsid w:val="00050050"/>
    <w:rsid w:val="00061848"/>
    <w:rsid w:val="00070834"/>
    <w:rsid w:val="000942C3"/>
    <w:rsid w:val="000A0BC1"/>
    <w:rsid w:val="000A199F"/>
    <w:rsid w:val="000B044D"/>
    <w:rsid w:val="000B4331"/>
    <w:rsid w:val="00103A01"/>
    <w:rsid w:val="00120E15"/>
    <w:rsid w:val="001268C0"/>
    <w:rsid w:val="00133123"/>
    <w:rsid w:val="0014244C"/>
    <w:rsid w:val="001517B0"/>
    <w:rsid w:val="001564A0"/>
    <w:rsid w:val="00163710"/>
    <w:rsid w:val="00176126"/>
    <w:rsid w:val="001774B9"/>
    <w:rsid w:val="00182695"/>
    <w:rsid w:val="00183838"/>
    <w:rsid w:val="001B1E0C"/>
    <w:rsid w:val="001D2567"/>
    <w:rsid w:val="002029ED"/>
    <w:rsid w:val="002149AF"/>
    <w:rsid w:val="00214C6B"/>
    <w:rsid w:val="00252763"/>
    <w:rsid w:val="00267131"/>
    <w:rsid w:val="002724AD"/>
    <w:rsid w:val="00283206"/>
    <w:rsid w:val="002850C7"/>
    <w:rsid w:val="0028521B"/>
    <w:rsid w:val="00290C91"/>
    <w:rsid w:val="002D08CD"/>
    <w:rsid w:val="002F1831"/>
    <w:rsid w:val="002F4B56"/>
    <w:rsid w:val="00314CC5"/>
    <w:rsid w:val="0037271A"/>
    <w:rsid w:val="00374ED4"/>
    <w:rsid w:val="0037597A"/>
    <w:rsid w:val="00377A6A"/>
    <w:rsid w:val="00386106"/>
    <w:rsid w:val="00391534"/>
    <w:rsid w:val="003A781A"/>
    <w:rsid w:val="003B6A90"/>
    <w:rsid w:val="003C3AAC"/>
    <w:rsid w:val="003C3FF8"/>
    <w:rsid w:val="00402592"/>
    <w:rsid w:val="00420E80"/>
    <w:rsid w:val="00440B92"/>
    <w:rsid w:val="00440CB8"/>
    <w:rsid w:val="00443BAC"/>
    <w:rsid w:val="00454F62"/>
    <w:rsid w:val="004565BC"/>
    <w:rsid w:val="004577DA"/>
    <w:rsid w:val="00460ACB"/>
    <w:rsid w:val="00475AA8"/>
    <w:rsid w:val="00483F0C"/>
    <w:rsid w:val="00490A9A"/>
    <w:rsid w:val="004A6F29"/>
    <w:rsid w:val="004C6027"/>
    <w:rsid w:val="004D48F0"/>
    <w:rsid w:val="004E0A30"/>
    <w:rsid w:val="004E376E"/>
    <w:rsid w:val="004E47B3"/>
    <w:rsid w:val="00523279"/>
    <w:rsid w:val="00547459"/>
    <w:rsid w:val="00547CBD"/>
    <w:rsid w:val="00550F5B"/>
    <w:rsid w:val="0056255D"/>
    <w:rsid w:val="0057719F"/>
    <w:rsid w:val="00582C55"/>
    <w:rsid w:val="00597206"/>
    <w:rsid w:val="005B76E2"/>
    <w:rsid w:val="005D4566"/>
    <w:rsid w:val="0060052D"/>
    <w:rsid w:val="00601AA6"/>
    <w:rsid w:val="006163ED"/>
    <w:rsid w:val="00630371"/>
    <w:rsid w:val="00633CF9"/>
    <w:rsid w:val="00654A99"/>
    <w:rsid w:val="006606A1"/>
    <w:rsid w:val="0066673F"/>
    <w:rsid w:val="006861D1"/>
    <w:rsid w:val="00692C6B"/>
    <w:rsid w:val="006B312F"/>
    <w:rsid w:val="006B34C8"/>
    <w:rsid w:val="006D3F30"/>
    <w:rsid w:val="006F499D"/>
    <w:rsid w:val="006F6D05"/>
    <w:rsid w:val="0071608D"/>
    <w:rsid w:val="00722957"/>
    <w:rsid w:val="00727666"/>
    <w:rsid w:val="007365AC"/>
    <w:rsid w:val="0075405A"/>
    <w:rsid w:val="00761B60"/>
    <w:rsid w:val="007B1E0F"/>
    <w:rsid w:val="007B4099"/>
    <w:rsid w:val="007B7552"/>
    <w:rsid w:val="007E4A0C"/>
    <w:rsid w:val="007F1B2C"/>
    <w:rsid w:val="00822121"/>
    <w:rsid w:val="008358B4"/>
    <w:rsid w:val="008440B9"/>
    <w:rsid w:val="00846FC8"/>
    <w:rsid w:val="0085349A"/>
    <w:rsid w:val="008F12C5"/>
    <w:rsid w:val="008F2AB9"/>
    <w:rsid w:val="00907FCD"/>
    <w:rsid w:val="009103AC"/>
    <w:rsid w:val="009247C1"/>
    <w:rsid w:val="00927E31"/>
    <w:rsid w:val="009340ED"/>
    <w:rsid w:val="00935127"/>
    <w:rsid w:val="0094192C"/>
    <w:rsid w:val="00942120"/>
    <w:rsid w:val="00943D3C"/>
    <w:rsid w:val="0095038A"/>
    <w:rsid w:val="00983E62"/>
    <w:rsid w:val="00985EEF"/>
    <w:rsid w:val="009B0FBD"/>
    <w:rsid w:val="009B70D7"/>
    <w:rsid w:val="009D5280"/>
    <w:rsid w:val="009E1FCD"/>
    <w:rsid w:val="009E2BE7"/>
    <w:rsid w:val="009E30EC"/>
    <w:rsid w:val="009E37FA"/>
    <w:rsid w:val="00A0077F"/>
    <w:rsid w:val="00A30178"/>
    <w:rsid w:val="00A377EE"/>
    <w:rsid w:val="00A4549E"/>
    <w:rsid w:val="00A80D6A"/>
    <w:rsid w:val="00AB558C"/>
    <w:rsid w:val="00AB7E00"/>
    <w:rsid w:val="00AC35C5"/>
    <w:rsid w:val="00AC670A"/>
    <w:rsid w:val="00AC78BF"/>
    <w:rsid w:val="00AE1C1A"/>
    <w:rsid w:val="00B04F54"/>
    <w:rsid w:val="00B06797"/>
    <w:rsid w:val="00B16C3D"/>
    <w:rsid w:val="00B2431F"/>
    <w:rsid w:val="00B25F80"/>
    <w:rsid w:val="00B3160C"/>
    <w:rsid w:val="00B430B5"/>
    <w:rsid w:val="00B445A5"/>
    <w:rsid w:val="00B659F4"/>
    <w:rsid w:val="00B731BD"/>
    <w:rsid w:val="00B815C2"/>
    <w:rsid w:val="00B85C83"/>
    <w:rsid w:val="00B92186"/>
    <w:rsid w:val="00BA7C8D"/>
    <w:rsid w:val="00BC4C77"/>
    <w:rsid w:val="00BD71C5"/>
    <w:rsid w:val="00BE15D8"/>
    <w:rsid w:val="00BF2EB4"/>
    <w:rsid w:val="00BF31B6"/>
    <w:rsid w:val="00C336D5"/>
    <w:rsid w:val="00C95F2E"/>
    <w:rsid w:val="00CA26D2"/>
    <w:rsid w:val="00D04F69"/>
    <w:rsid w:val="00D0769C"/>
    <w:rsid w:val="00D07F48"/>
    <w:rsid w:val="00D16CDA"/>
    <w:rsid w:val="00D61480"/>
    <w:rsid w:val="00D74105"/>
    <w:rsid w:val="00D7629E"/>
    <w:rsid w:val="00D92ECB"/>
    <w:rsid w:val="00DA1325"/>
    <w:rsid w:val="00DA309A"/>
    <w:rsid w:val="00DB2F91"/>
    <w:rsid w:val="00DB74E1"/>
    <w:rsid w:val="00DB79FE"/>
    <w:rsid w:val="00DE1A1B"/>
    <w:rsid w:val="00E139DD"/>
    <w:rsid w:val="00E22F66"/>
    <w:rsid w:val="00E350DB"/>
    <w:rsid w:val="00E37B29"/>
    <w:rsid w:val="00E52D98"/>
    <w:rsid w:val="00E770EC"/>
    <w:rsid w:val="00E83658"/>
    <w:rsid w:val="00E9071E"/>
    <w:rsid w:val="00EB5E07"/>
    <w:rsid w:val="00EC062C"/>
    <w:rsid w:val="00EC5C67"/>
    <w:rsid w:val="00EF32ED"/>
    <w:rsid w:val="00EF5352"/>
    <w:rsid w:val="00EF567E"/>
    <w:rsid w:val="00F02C38"/>
    <w:rsid w:val="00F036B8"/>
    <w:rsid w:val="00F0445B"/>
    <w:rsid w:val="00F06CE6"/>
    <w:rsid w:val="00F22984"/>
    <w:rsid w:val="00F2475E"/>
    <w:rsid w:val="00F44CF7"/>
    <w:rsid w:val="00F5354E"/>
    <w:rsid w:val="00F745B3"/>
    <w:rsid w:val="00F75B41"/>
    <w:rsid w:val="00F92A51"/>
    <w:rsid w:val="00F94024"/>
    <w:rsid w:val="00FA476A"/>
    <w:rsid w:val="00FF45CE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1BC81-B7A1-4442-8A87-C65CB671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9F"/>
  </w:style>
  <w:style w:type="paragraph" w:styleId="1">
    <w:name w:val="heading 1"/>
    <w:basedOn w:val="a"/>
    <w:next w:val="a"/>
    <w:link w:val="10"/>
    <w:uiPriority w:val="99"/>
    <w:qFormat/>
    <w:rsid w:val="000449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99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0A199F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8F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F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B0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B0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59"/>
    <w:rsid w:val="0091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94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4192C"/>
    <w:rPr>
      <w:i/>
      <w:iCs/>
    </w:rPr>
  </w:style>
  <w:style w:type="paragraph" w:customStyle="1" w:styleId="s1">
    <w:name w:val="s_1"/>
    <w:basedOn w:val="a"/>
    <w:rsid w:val="0094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4192C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BF31B6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DA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0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4495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Основной текст (2)"/>
    <w:basedOn w:val="a0"/>
    <w:rsid w:val="00B731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8"/>
      <w:szCs w:val="28"/>
      <w:u w:val="single"/>
      <w:lang w:val="ru-RU"/>
    </w:rPr>
  </w:style>
  <w:style w:type="paragraph" w:styleId="ab">
    <w:name w:val="Normal (Web)"/>
    <w:basedOn w:val="a"/>
    <w:uiPriority w:val="99"/>
    <w:unhideWhenUsed/>
    <w:rsid w:val="00B7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7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731BD"/>
    <w:rPr>
      <w:b/>
      <w:bCs/>
    </w:rPr>
  </w:style>
  <w:style w:type="paragraph" w:customStyle="1" w:styleId="col-xs-7">
    <w:name w:val="col-xs-7"/>
    <w:basedOn w:val="a"/>
    <w:rsid w:val="00B7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731BD"/>
  </w:style>
  <w:style w:type="character" w:customStyle="1" w:styleId="apple-converted-space">
    <w:name w:val="apple-converted-space"/>
    <w:basedOn w:val="a0"/>
    <w:rsid w:val="009340ED"/>
  </w:style>
  <w:style w:type="paragraph" w:styleId="ad">
    <w:name w:val="header"/>
    <w:basedOn w:val="a"/>
    <w:link w:val="ae"/>
    <w:uiPriority w:val="99"/>
    <w:unhideWhenUsed/>
    <w:rsid w:val="0084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40B9"/>
  </w:style>
  <w:style w:type="paragraph" w:styleId="af">
    <w:name w:val="footer"/>
    <w:basedOn w:val="a"/>
    <w:link w:val="af0"/>
    <w:uiPriority w:val="99"/>
    <w:unhideWhenUsed/>
    <w:rsid w:val="0084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4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DBD77-4DF2-4E1D-A1CD-7A01A520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4063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управа Крылатское</Company>
  <LinksUpToDate>false</LinksUpToDate>
  <CharactersWithSpaces>27170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2019-03-04T14:13:00Z</cp:lastPrinted>
  <dcterms:created xsi:type="dcterms:W3CDTF">2019-03-04T14:17:00Z</dcterms:created>
  <dcterms:modified xsi:type="dcterms:W3CDTF">2019-03-29T10:54:00Z</dcterms:modified>
</cp:coreProperties>
</file>