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C3" w:rsidRDefault="003851FA" w:rsidP="008459C3">
      <w:pPr>
        <w:pStyle w:val="30"/>
        <w:framePr w:w="12475" w:h="776" w:hRule="exact" w:wrap="none" w:vAnchor="page" w:hAnchor="page" w:x="3323" w:y="9524"/>
        <w:numPr>
          <w:ilvl w:val="0"/>
          <w:numId w:val="2"/>
        </w:numPr>
        <w:shd w:val="clear" w:color="auto" w:fill="auto"/>
        <w:tabs>
          <w:tab w:val="left" w:pos="10022"/>
        </w:tabs>
        <w:spacing w:before="0" w:after="243" w:line="220" w:lineRule="exact"/>
        <w:ind w:left="9760"/>
      </w:pPr>
      <w:r>
        <w:rPr>
          <w:noProof/>
          <w:lang w:eastAsia="ru-RU"/>
        </w:rPr>
        <w:pict>
          <v:rect id="Rectangle 6" o:spid="_x0000_s1026" style="position:absolute;left:0;text-align:left;margin-left:470.4pt;margin-top:20.2pt;width:19pt;height:1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" fillcolor="#77933c" strokecolor="#f2f2f2" strokeweight="3pt">
            <v:shadow on="t" color="#4f6228" opacity=".5" offset="1pt"/>
          </v:rect>
        </w:pict>
      </w:r>
      <w:r>
        <w:rPr>
          <w:noProof/>
          <w:lang w:eastAsia="ru-RU"/>
        </w:rPr>
        <w:pict>
          <v:rect id="Rectangle 5" o:spid="_x0000_s1027" style="position:absolute;left:0;text-align:left;margin-left:470.4pt;margin-top:-1.25pt;width:19pt;height:1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" fillcolor="#4f81bd" strokecolor="#f2f2f2" strokeweight="3pt">
            <v:shadow on="t" color="#254061" opacity=".5" offset="1pt"/>
          </v:rect>
        </w:pict>
      </w:r>
      <w:r w:rsidR="008459C3">
        <w:t>избирательный округ № 1</w:t>
      </w:r>
    </w:p>
    <w:p w:rsidR="008459C3" w:rsidRDefault="008459C3" w:rsidP="008459C3">
      <w:pPr>
        <w:pStyle w:val="30"/>
        <w:framePr w:w="12475" w:h="776" w:hRule="exact" w:wrap="none" w:vAnchor="page" w:hAnchor="page" w:x="3323" w:y="9524"/>
        <w:numPr>
          <w:ilvl w:val="0"/>
          <w:numId w:val="2"/>
        </w:numPr>
        <w:shd w:val="clear" w:color="auto" w:fill="auto"/>
        <w:tabs>
          <w:tab w:val="left" w:pos="10022"/>
        </w:tabs>
        <w:spacing w:before="0" w:after="0" w:line="220" w:lineRule="exact"/>
        <w:ind w:left="9760"/>
      </w:pPr>
      <w:r>
        <w:t>избирательный округ № 2</w:t>
      </w:r>
    </w:p>
    <w:p w:rsidR="008459C3" w:rsidRPr="00C62EDF" w:rsidRDefault="008459C3" w:rsidP="00C62EDF">
      <w:pPr>
        <w:pStyle w:val="20"/>
        <w:framePr w:w="12661" w:h="1021" w:hRule="exact" w:wrap="none" w:vAnchor="page" w:hAnchor="page" w:x="2626" w:y="439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2EDF">
        <w:rPr>
          <w:rFonts w:ascii="Times New Roman" w:hAnsi="Times New Roman" w:cs="Times New Roman"/>
          <w:sz w:val="16"/>
          <w:szCs w:val="16"/>
        </w:rPr>
        <w:t>Графическое изображение</w:t>
      </w:r>
      <w:r w:rsidR="00C62EDF" w:rsidRPr="00C62EDF">
        <w:rPr>
          <w:rFonts w:ascii="Times New Roman" w:hAnsi="Times New Roman" w:cs="Times New Roman"/>
          <w:sz w:val="16"/>
          <w:szCs w:val="16"/>
        </w:rPr>
        <w:t xml:space="preserve"> схемы многомандатных избирательных округов</w:t>
      </w:r>
      <w:r w:rsidR="00C62EDF">
        <w:rPr>
          <w:rFonts w:ascii="Times New Roman" w:hAnsi="Times New Roman" w:cs="Times New Roman"/>
          <w:sz w:val="16"/>
          <w:szCs w:val="16"/>
        </w:rPr>
        <w:t xml:space="preserve"> по выборам</w:t>
      </w:r>
      <w:r w:rsidR="00C5055A" w:rsidRPr="00C62ED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62EDF" w:rsidRPr="00C62EDF">
        <w:rPr>
          <w:rFonts w:ascii="Times New Roman" w:hAnsi="Times New Roman" w:cs="Times New Roman"/>
          <w:sz w:val="16"/>
          <w:szCs w:val="16"/>
        </w:rPr>
        <w:tab/>
      </w:r>
      <w:r w:rsidR="00D156AB">
        <w:rPr>
          <w:rFonts w:ascii="Times New Roman" w:hAnsi="Times New Roman" w:cs="Times New Roman"/>
          <w:sz w:val="16"/>
          <w:szCs w:val="16"/>
        </w:rPr>
        <w:tab/>
      </w:r>
      <w:r w:rsidR="00C5055A" w:rsidRPr="00C62EDF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C5055A" w:rsidRPr="00C5055A" w:rsidRDefault="00C62EDF" w:rsidP="00C62EDF">
      <w:pPr>
        <w:pStyle w:val="20"/>
        <w:framePr w:w="12661" w:h="1021" w:hRule="exact" w:wrap="none" w:vAnchor="page" w:hAnchor="page" w:x="2626" w:y="439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депутатов Совета депутатов муниципального округа </w:t>
      </w:r>
      <w:r w:rsidR="008459C3" w:rsidRPr="00C62EDF">
        <w:rPr>
          <w:rFonts w:ascii="Times New Roman" w:hAnsi="Times New Roman" w:cs="Times New Roman"/>
          <w:sz w:val="16"/>
          <w:szCs w:val="16"/>
        </w:rPr>
        <w:t>Крылатское</w:t>
      </w:r>
      <w:r w:rsidR="00C505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156AB">
        <w:rPr>
          <w:rFonts w:ascii="Times New Roman" w:hAnsi="Times New Roman" w:cs="Times New Roman"/>
          <w:sz w:val="24"/>
          <w:szCs w:val="24"/>
        </w:rPr>
        <w:tab/>
      </w:r>
      <w:r w:rsidR="008459C3" w:rsidRPr="008459C3">
        <w:rPr>
          <w:rFonts w:ascii="Times New Roman" w:hAnsi="Times New Roman" w:cs="Times New Roman"/>
          <w:sz w:val="16"/>
          <w:szCs w:val="16"/>
        </w:rPr>
        <w:t xml:space="preserve">к </w:t>
      </w:r>
      <w:r w:rsidR="00C5055A">
        <w:rPr>
          <w:rFonts w:ascii="Times New Roman" w:hAnsi="Times New Roman" w:cs="Times New Roman"/>
          <w:sz w:val="16"/>
          <w:szCs w:val="16"/>
        </w:rPr>
        <w:t>схеме многомандатных избирательных округов</w:t>
      </w:r>
    </w:p>
    <w:p w:rsidR="00C5055A" w:rsidRPr="00C5055A" w:rsidRDefault="00C62EDF" w:rsidP="00C62EDF">
      <w:pPr>
        <w:pStyle w:val="20"/>
        <w:framePr w:w="12661" w:h="1021" w:hRule="exact" w:wrap="none" w:vAnchor="page" w:hAnchor="page" w:x="2626" w:y="439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городе Москве</w:t>
      </w:r>
      <w:r w:rsidR="00C505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8459C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5055A">
        <w:rPr>
          <w:rFonts w:ascii="Times New Roman" w:hAnsi="Times New Roman" w:cs="Times New Roman"/>
          <w:sz w:val="16"/>
          <w:szCs w:val="16"/>
        </w:rPr>
        <w:t xml:space="preserve">по выборам депутатов Совета депутатов </w:t>
      </w:r>
    </w:p>
    <w:p w:rsidR="008459C3" w:rsidRPr="00C62EDF" w:rsidRDefault="00C5055A" w:rsidP="00C62EDF">
      <w:pPr>
        <w:pStyle w:val="20"/>
        <w:framePr w:w="12661" w:h="1021" w:hRule="exact" w:wrap="none" w:vAnchor="page" w:hAnchor="page" w:x="2626" w:y="439"/>
        <w:numPr>
          <w:ilvl w:val="4"/>
          <w:numId w:val="2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329FD">
        <w:rPr>
          <w:rFonts w:ascii="Times New Roman" w:hAnsi="Times New Roman" w:cs="Times New Roman"/>
          <w:sz w:val="16"/>
          <w:szCs w:val="16"/>
        </w:rPr>
        <w:t xml:space="preserve">муниципального округа </w:t>
      </w:r>
      <w:r w:rsidR="008459C3" w:rsidRPr="00C5055A">
        <w:rPr>
          <w:rFonts w:ascii="Times New Roman" w:hAnsi="Times New Roman" w:cs="Times New Roman"/>
          <w:sz w:val="16"/>
          <w:szCs w:val="16"/>
        </w:rPr>
        <w:t>Крылатское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329FD">
        <w:rPr>
          <w:rFonts w:ascii="Times New Roman" w:hAnsi="Times New Roman" w:cs="Times New Roman"/>
          <w:sz w:val="16"/>
          <w:szCs w:val="16"/>
        </w:rPr>
        <w:t>в городе Москве</w:t>
      </w:r>
    </w:p>
    <w:p w:rsidR="00C62EDF" w:rsidRPr="00C5055A" w:rsidRDefault="00C62EDF" w:rsidP="00C62EDF">
      <w:pPr>
        <w:pStyle w:val="20"/>
        <w:framePr w:w="12661" w:h="1021" w:hRule="exact" w:wrap="none" w:vAnchor="page" w:hAnchor="page" w:x="2626" w:y="439"/>
        <w:numPr>
          <w:ilvl w:val="4"/>
          <w:numId w:val="2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C3" w:rsidRDefault="008459C3">
      <w:bookmarkStart w:id="0" w:name="_GoBack"/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106477</wp:posOffset>
            </wp:positionH>
            <wp:positionV relativeFrom="page">
              <wp:posOffset>-67310</wp:posOffset>
            </wp:positionV>
            <wp:extent cx="10066000" cy="6743700"/>
            <wp:effectExtent l="0" t="0" r="0" b="0"/>
            <wp:wrapNone/>
            <wp:docPr id="1" name="Рисунок 1" descr="C:\Users\terentev_pe\Desktop\hf,jxfz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ntev_pe\Desktop\hf,jxfz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000" cy="674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8459C3" w:rsidSect="00AC67D6">
      <w:pgSz w:w="16838" w:h="11906" w:orient="landscape"/>
      <w:pgMar w:top="284" w:right="24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9DE"/>
    <w:multiLevelType w:val="hybridMultilevel"/>
    <w:tmpl w:val="002016C2"/>
    <w:lvl w:ilvl="0" w:tplc="89D06EC6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46E7DA1"/>
    <w:multiLevelType w:val="hybridMultilevel"/>
    <w:tmpl w:val="C960F0E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4407CE"/>
    <w:multiLevelType w:val="multilevel"/>
    <w:tmpl w:val="51801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6E1"/>
    <w:rsid w:val="00010F59"/>
    <w:rsid w:val="00026F33"/>
    <w:rsid w:val="002E39EC"/>
    <w:rsid w:val="003851FA"/>
    <w:rsid w:val="0050013E"/>
    <w:rsid w:val="00590AFC"/>
    <w:rsid w:val="005C2114"/>
    <w:rsid w:val="0067204D"/>
    <w:rsid w:val="006A02F1"/>
    <w:rsid w:val="008459C3"/>
    <w:rsid w:val="009154E8"/>
    <w:rsid w:val="00AC67D6"/>
    <w:rsid w:val="00BD76E1"/>
    <w:rsid w:val="00C13F75"/>
    <w:rsid w:val="00C5055A"/>
    <w:rsid w:val="00C62EDF"/>
    <w:rsid w:val="00CC249E"/>
    <w:rsid w:val="00D156AB"/>
    <w:rsid w:val="00D329FD"/>
    <w:rsid w:val="00DB5D7F"/>
    <w:rsid w:val="00F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459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9C3"/>
    <w:pPr>
      <w:widowControl w:val="0"/>
      <w:shd w:val="clear" w:color="auto" w:fill="FFFFFF"/>
      <w:spacing w:before="8280" w:after="300" w:line="0" w:lineRule="atLeast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459C3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59C3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38"/>
      <w:szCs w:val="3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62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154E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1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459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9C3"/>
    <w:pPr>
      <w:widowControl w:val="0"/>
      <w:shd w:val="clear" w:color="auto" w:fill="FFFFFF"/>
      <w:spacing w:before="8280" w:after="300" w:line="0" w:lineRule="atLeast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459C3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59C3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38"/>
      <w:szCs w:val="3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62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154E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15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C1F9-11D1-4C08-B455-8C77EBD7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Dima-work</cp:lastModifiedBy>
  <cp:revision>2</cp:revision>
  <cp:lastPrinted>2017-04-20T06:25:00Z</cp:lastPrinted>
  <dcterms:created xsi:type="dcterms:W3CDTF">2017-04-25T07:36:00Z</dcterms:created>
  <dcterms:modified xsi:type="dcterms:W3CDTF">2017-04-25T07:36:00Z</dcterms:modified>
</cp:coreProperties>
</file>